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320" w:firstLineChars="100"/>
        <w:jc w:val="both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浙江大学控制学院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专业学位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硕士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研究生专业实践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半月志</w:t>
      </w:r>
    </w:p>
    <w:tbl>
      <w:tblPr>
        <w:tblStyle w:val="4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070"/>
        <w:gridCol w:w="8"/>
        <w:gridCol w:w="1274"/>
        <w:gridCol w:w="1277"/>
        <w:gridCol w:w="3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</w:t>
            </w:r>
            <w:r>
              <w:rPr>
                <w:rFonts w:ascii="Times New Roman" w:hAnsi="Times New Roman" w:eastAsia="仿宋_GB2312" w:cs="Times New Roman"/>
                <w:sz w:val="24"/>
              </w:rPr>
              <w:t>类别（领域）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120" w:firstLineChars="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实践时间</w:t>
            </w:r>
          </w:p>
        </w:tc>
        <w:tc>
          <w:tcPr>
            <w:tcW w:w="5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13" w:firstLine="720" w:firstLineChars="3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月    日   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校外实践时长</w:t>
            </w:r>
          </w:p>
        </w:tc>
        <w:tc>
          <w:tcPr>
            <w:tcW w:w="5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13" w:firstLine="720" w:firstLineChars="30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5" w:hRule="atLeast"/>
          <w:jc w:val="center"/>
        </w:trPr>
        <w:tc>
          <w:tcPr>
            <w:tcW w:w="9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实践内容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</w:t>
            </w: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导师签字：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     月     日</w:t>
            </w:r>
          </w:p>
        </w:tc>
      </w:tr>
    </w:tbl>
    <w:p>
      <w:pPr>
        <w:spacing w:line="360" w:lineRule="exact"/>
        <w:rPr>
          <w:rFonts w:hint="eastAsia"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注：1.</w:t>
      </w:r>
      <w:r>
        <w:rPr>
          <w:rFonts w:hint="eastAsia" w:ascii="Times New Roman" w:hAnsi="Times New Roman" w:eastAsia="仿宋_GB2312" w:cs="Times New Roman"/>
          <w:sz w:val="24"/>
        </w:rPr>
        <w:t xml:space="preserve"> 本表通过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金数据每半个月</w:t>
      </w:r>
      <w:r>
        <w:rPr>
          <w:rFonts w:hint="eastAsia" w:ascii="Times New Roman" w:hAnsi="Times New Roman" w:eastAsia="仿宋_GB2312" w:cs="Times New Roman"/>
          <w:sz w:val="24"/>
        </w:rPr>
        <w:t>提交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一次，每半月超出截止提交时间后不再补交，以未交处理，一般一个实践周期内3次未提交半月志最终考核成绩不得为“优秀”；</w:t>
      </w:r>
      <w:bookmarkStart w:id="0" w:name="_GoBack"/>
      <w:bookmarkEnd w:id="0"/>
    </w:p>
    <w:p>
      <w:pPr>
        <w:spacing w:line="360" w:lineRule="exact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2.本表纸质材料最终需统一交至学院留档。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YTVlZDkzYjBkYTNiNzA2ZDM0MDYwNjU3OTFhNDEifQ=="/>
  </w:docVars>
  <w:rsids>
    <w:rsidRoot w:val="06E20FB2"/>
    <w:rsid w:val="06E20FB2"/>
    <w:rsid w:val="1B361325"/>
    <w:rsid w:val="6E7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2021-07-08T08:17:00Z</dcterms:created>
  <dc:creator>WPS_1473127356</dc:creator>
  <cp:lastModifiedBy>石佳妮</cp:lastModifiedBy>
  <dcterms:modified xsi:type="dcterms:W3CDTF">2023-11-01T01:30:05Z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A46668EA729848FCB9F666879E9BE501_12</vt:lpwstr>
  </property>
</Properties>
</file>