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3C81CF" w14:textId="4FCFC495" w:rsidR="006F73E6" w:rsidRPr="006F73E6" w:rsidRDefault="009828BE" w:rsidP="006F73E6">
      <w:pPr>
        <w:spacing w:beforeLines="100" w:before="312" w:afterLines="100" w:after="312" w:line="240" w:lineRule="auto"/>
        <w:jc w:val="center"/>
        <w:rPr>
          <w:rFonts w:ascii="SimSun" w:eastAsia="SimSun" w:hAnsi="SimSun" w:hint="eastAsia"/>
          <w:b/>
          <w:bCs/>
          <w:sz w:val="28"/>
          <w:szCs w:val="28"/>
        </w:rPr>
      </w:pPr>
      <w:r w:rsidRPr="006F73E6">
        <w:rPr>
          <w:rFonts w:ascii="SimSun" w:eastAsia="SimSun" w:hAnsi="SimSun" w:hint="eastAsia"/>
          <w:b/>
          <w:bCs/>
          <w:sz w:val="28"/>
          <w:szCs w:val="28"/>
        </w:rPr>
        <w:t>2026年浙江大学控制科学与工程学院工业控制研究所夏令营</w:t>
      </w:r>
    </w:p>
    <w:p w14:paraId="0D879D30" w14:textId="70B57393" w:rsidR="006F73E6" w:rsidRPr="006F73E6" w:rsidRDefault="006F73E6" w:rsidP="006F73E6">
      <w:pPr>
        <w:spacing w:beforeLines="50" w:before="156" w:afterLines="50" w:after="156" w:line="257" w:lineRule="auto"/>
        <w:ind w:firstLine="420"/>
        <w:rPr>
          <w:rFonts w:ascii="SimSun" w:eastAsia="SimSun" w:hAnsi="SimSun" w:hint="eastAsia"/>
          <w:sz w:val="24"/>
          <w:szCs w:val="24"/>
        </w:rPr>
      </w:pPr>
      <w:r w:rsidRPr="006F73E6">
        <w:rPr>
          <w:rFonts w:ascii="SimSun" w:eastAsia="SimSun" w:hAnsi="SimSun" w:hint="eastAsia"/>
          <w:sz w:val="24"/>
          <w:szCs w:val="24"/>
        </w:rPr>
        <w:t>在工业4.0、智能制造、工业互联网和人工智能快速发展的背景下，新一代信息技术正与传统工业深度融合，推动工业系统向数字化、网络化、智能化方向加速演进。浙江大学控制科学与工程学院工业控制研究所长期面向国家重大战略需求和产业前沿问题，围绕工业数据智能、数字孪生、工业互联网安全、边缘智能、具身智能与空间智能等方向开展系统研究，形成了多学科交叉、产学研结合、面向真实工业场景的研究特色。</w:t>
      </w:r>
    </w:p>
    <w:p w14:paraId="59050A46" w14:textId="5E764F2B" w:rsidR="006F73E6" w:rsidRPr="006F73E6" w:rsidRDefault="006F73E6" w:rsidP="006F73E6">
      <w:pPr>
        <w:spacing w:beforeLines="50" w:before="156" w:afterLines="50" w:after="156" w:line="257" w:lineRule="auto"/>
        <w:ind w:firstLine="420"/>
        <w:rPr>
          <w:rFonts w:ascii="SimSun" w:eastAsia="SimSun" w:hAnsi="SimSun" w:hint="eastAsia"/>
          <w:sz w:val="24"/>
          <w:szCs w:val="24"/>
        </w:rPr>
      </w:pPr>
      <w:r w:rsidRPr="006F73E6">
        <w:rPr>
          <w:rFonts w:ascii="SimSun" w:eastAsia="SimSun" w:hAnsi="SimSun" w:hint="eastAsia"/>
          <w:sz w:val="24"/>
          <w:szCs w:val="24"/>
        </w:rPr>
        <w:t>为帮助同学们深入了解工业控制研究所的科研方向、导师团队和实验室平台，拓展对智能制造与工业智能前沿问题的认识，工业控制研究所将举办2026年浙江大学控制科学与工程学院工业控制研究所夏令营。本次夏令营</w:t>
      </w:r>
      <w:r>
        <w:rPr>
          <w:rFonts w:ascii="SimSun" w:eastAsia="SimSun" w:hAnsi="SimSun" w:hint="eastAsia"/>
          <w:sz w:val="24"/>
          <w:szCs w:val="24"/>
        </w:rPr>
        <w:t>共</w:t>
      </w:r>
      <w:r w:rsidRPr="006F73E6">
        <w:rPr>
          <w:rFonts w:ascii="SimSun" w:eastAsia="SimSun" w:hAnsi="SimSun" w:hint="eastAsia"/>
          <w:sz w:val="24"/>
          <w:szCs w:val="24"/>
        </w:rPr>
        <w:t>设置</w:t>
      </w:r>
      <w:r>
        <w:rPr>
          <w:rFonts w:ascii="SimSun" w:eastAsia="SimSun" w:hAnsi="SimSun" w:hint="eastAsia"/>
          <w:sz w:val="24"/>
          <w:szCs w:val="24"/>
        </w:rPr>
        <w:t>4</w:t>
      </w:r>
      <w:r w:rsidRPr="006F73E6">
        <w:rPr>
          <w:rFonts w:ascii="SimSun" w:eastAsia="SimSun" w:hAnsi="SimSun" w:hint="eastAsia"/>
          <w:sz w:val="24"/>
          <w:szCs w:val="24"/>
        </w:rPr>
        <w:t>个研究方向</w:t>
      </w:r>
      <w:r>
        <w:rPr>
          <w:rFonts w:ascii="SimSun" w:eastAsia="SimSun" w:hAnsi="SimSun" w:hint="eastAsia"/>
          <w:sz w:val="24"/>
          <w:szCs w:val="24"/>
        </w:rPr>
        <w:t>：</w:t>
      </w:r>
      <w:r w:rsidRPr="006F73E6">
        <w:rPr>
          <w:rFonts w:ascii="SimSun" w:eastAsia="SimSun" w:hAnsi="SimSun" w:hint="eastAsia"/>
          <w:sz w:val="24"/>
          <w:szCs w:val="24"/>
        </w:rPr>
        <w:t>工业数据智能与数字孪生、工业互联网与智能安全、工业智联网与边缘智能、具身智能与空间智能</w:t>
      </w:r>
      <w:r>
        <w:rPr>
          <w:rFonts w:ascii="SimSun" w:eastAsia="SimSun" w:hAnsi="SimSun" w:hint="eastAsia"/>
          <w:sz w:val="24"/>
          <w:szCs w:val="24"/>
        </w:rPr>
        <w:t>。</w:t>
      </w:r>
      <w:r w:rsidRPr="006F73E6">
        <w:rPr>
          <w:rFonts w:ascii="SimSun" w:eastAsia="SimSun" w:hAnsi="SimSun" w:hint="eastAsia"/>
          <w:sz w:val="24"/>
          <w:szCs w:val="24"/>
        </w:rPr>
        <w:t>欢迎对相关方向具有浓厚兴趣的优秀同学积极报名参加。</w:t>
      </w:r>
      <w:r>
        <w:rPr>
          <w:rFonts w:ascii="SimSun" w:eastAsia="SimSun" w:hAnsi="SimSun" w:hint="eastAsia"/>
          <w:sz w:val="24"/>
          <w:szCs w:val="24"/>
        </w:rPr>
        <w:t>四个方向的项目详情详见附件。</w:t>
      </w:r>
    </w:p>
    <w:p w14:paraId="7D25DED8" w14:textId="04C189A9" w:rsidR="006F73E6" w:rsidRPr="006F73E6" w:rsidRDefault="006F73E6" w:rsidP="006F73E6">
      <w:pPr>
        <w:spacing w:beforeLines="50" w:before="156" w:afterLines="50" w:after="156" w:line="257" w:lineRule="auto"/>
        <w:ind w:firstLine="420"/>
        <w:rPr>
          <w:rFonts w:ascii="SimSun" w:eastAsia="SimSun" w:hAnsi="SimSun" w:hint="eastAsia"/>
          <w:sz w:val="24"/>
          <w:szCs w:val="24"/>
        </w:rPr>
      </w:pPr>
      <w:r w:rsidRPr="006F73E6">
        <w:rPr>
          <w:rFonts w:ascii="SimSun" w:eastAsia="SimSun" w:hAnsi="SimSun" w:hint="eastAsia"/>
          <w:sz w:val="24"/>
          <w:szCs w:val="24"/>
        </w:rPr>
        <w:t>夏令营开始之前，项目组导师将会与各位接收的营员进行沟通，结合营员的个人兴趣、知识基础和实验室研究方向，共同确认夏令营课题。同时，也鼓励同学们提前主动联系项目组导师，进一步了解感兴趣的研究方向和可选课题。营员需要在夏令营开始之前选定课题，并围绕相关领域开展文献调研，在与导师充分沟通的基础上确定研究方案和技术路线。夏令营期间，各位营员将在导师或项目组成员指导下开展课题研究，完成相关调研、算法复现、系统设计、实验分析或原型验证等工作。夏令营结束后，营员需要对在营期间的工作进行展示，展示方式不限，可采用PPT汇报、视频展示、代码说明、系统演示Demo等多种形式，充分体现个人对课题的理解、研究过程和阶段性成果。</w:t>
      </w:r>
    </w:p>
    <w:p w14:paraId="356574DC" w14:textId="77777777" w:rsidR="006F73E6" w:rsidRPr="005F4B80" w:rsidRDefault="006F73E6" w:rsidP="006F73E6">
      <w:pPr>
        <w:spacing w:beforeLines="50" w:before="156" w:afterLines="50" w:after="156" w:line="257" w:lineRule="auto"/>
        <w:rPr>
          <w:rFonts w:ascii="SimSun" w:eastAsia="SimSun" w:hAnsi="SimSun"/>
          <w:b/>
          <w:sz w:val="24"/>
          <w:szCs w:val="24"/>
        </w:rPr>
      </w:pPr>
      <w:r w:rsidRPr="005F4B80">
        <w:rPr>
          <w:rFonts w:ascii="SimSun" w:eastAsia="SimSun" w:hAnsi="SimSun"/>
          <w:b/>
          <w:sz w:val="24"/>
          <w:szCs w:val="24"/>
        </w:rPr>
        <w:t>对申请人的具体要求 (专业背景、知识基础、英语能力等)：</w:t>
      </w:r>
    </w:p>
    <w:p w14:paraId="1040EDEF" w14:textId="1DAFDC9A" w:rsidR="006F73E6" w:rsidRPr="005F4B80" w:rsidRDefault="006F73E6" w:rsidP="006F73E6">
      <w:pPr>
        <w:spacing w:beforeLines="50" w:before="156" w:afterLines="50" w:after="156" w:line="257" w:lineRule="auto"/>
        <w:ind w:firstLine="420"/>
        <w:rPr>
          <w:rFonts w:ascii="SimSun" w:eastAsia="SimSun" w:hAnsi="SimSun"/>
          <w:sz w:val="24"/>
          <w:szCs w:val="24"/>
        </w:rPr>
      </w:pPr>
      <w:r>
        <w:rPr>
          <w:rFonts w:ascii="SimSun" w:eastAsia="SimSun" w:hAnsi="SimSun" w:hint="eastAsia"/>
          <w:sz w:val="24"/>
          <w:szCs w:val="24"/>
        </w:rPr>
        <w:t xml:space="preserve">1. </w:t>
      </w:r>
      <w:r w:rsidRPr="005F4B80">
        <w:rPr>
          <w:rFonts w:ascii="SimSun" w:eastAsia="SimSun" w:hAnsi="SimSun"/>
          <w:sz w:val="24"/>
          <w:szCs w:val="24"/>
        </w:rPr>
        <w:t>英语能力要求：申请直博的同学，大学英语六级成绩须不低于480分；</w:t>
      </w:r>
    </w:p>
    <w:p w14:paraId="25F4A911" w14:textId="77777777" w:rsidR="006F73E6" w:rsidRPr="005F4B80" w:rsidRDefault="006F73E6" w:rsidP="006F73E6">
      <w:pPr>
        <w:spacing w:beforeLines="50" w:before="156" w:afterLines="50" w:after="156" w:line="257" w:lineRule="auto"/>
        <w:ind w:firstLine="420"/>
        <w:rPr>
          <w:rFonts w:ascii="SimSun" w:eastAsia="SimSun" w:hAnsi="SimSun"/>
          <w:sz w:val="24"/>
          <w:szCs w:val="24"/>
        </w:rPr>
      </w:pPr>
      <w:r>
        <w:rPr>
          <w:rFonts w:ascii="SimSun" w:eastAsia="SimSun" w:hAnsi="SimSun" w:hint="eastAsia"/>
          <w:sz w:val="24"/>
          <w:szCs w:val="24"/>
        </w:rPr>
        <w:t xml:space="preserve">2. </w:t>
      </w:r>
      <w:r w:rsidRPr="006F73E6">
        <w:rPr>
          <w:rFonts w:ascii="SimSun" w:eastAsia="SimSun" w:hAnsi="SimSun" w:hint="eastAsia"/>
          <w:sz w:val="24"/>
          <w:szCs w:val="24"/>
        </w:rPr>
        <w:t>对工业数据智能、数字孪生、工业互联网安全、边缘智能、具身智能、空间智能、智能控制、人工智能等前沿方向具有浓厚兴趣</w:t>
      </w:r>
      <w:r w:rsidRPr="005F4B80">
        <w:rPr>
          <w:rFonts w:ascii="SimSun" w:eastAsia="SimSun" w:hAnsi="SimSun"/>
          <w:sz w:val="24"/>
          <w:szCs w:val="24"/>
        </w:rPr>
        <w:t>；</w:t>
      </w:r>
    </w:p>
    <w:p w14:paraId="3606B057" w14:textId="691C45C5" w:rsidR="006F73E6" w:rsidRPr="005F4B80" w:rsidRDefault="006F73E6" w:rsidP="006F73E6">
      <w:pPr>
        <w:spacing w:beforeLines="50" w:before="156" w:afterLines="50" w:after="156" w:line="257" w:lineRule="auto"/>
        <w:ind w:firstLine="420"/>
        <w:rPr>
          <w:rFonts w:ascii="SimSun" w:eastAsia="SimSun" w:hAnsi="SimSun"/>
          <w:sz w:val="24"/>
          <w:szCs w:val="24"/>
        </w:rPr>
      </w:pPr>
      <w:r>
        <w:rPr>
          <w:rFonts w:ascii="SimSun" w:eastAsia="SimSun" w:hAnsi="SimSun" w:hint="eastAsia"/>
          <w:sz w:val="24"/>
          <w:szCs w:val="24"/>
        </w:rPr>
        <w:t xml:space="preserve">3. </w:t>
      </w:r>
      <w:r w:rsidRPr="006F73E6">
        <w:rPr>
          <w:rFonts w:ascii="SimSun" w:eastAsia="SimSun" w:hAnsi="SimSun"/>
          <w:sz w:val="24"/>
          <w:szCs w:val="24"/>
        </w:rPr>
        <w:t>具备一定的计算机网络、控制理论基础或编程实践能力，能够适应数据分析、算法设计、系统构建、逆向分析、AI算法或实验验证等课题需求</w:t>
      </w:r>
      <w:r w:rsidRPr="005F4B80">
        <w:rPr>
          <w:rFonts w:ascii="SimSun" w:eastAsia="SimSun" w:hAnsi="SimSun"/>
          <w:sz w:val="24"/>
          <w:szCs w:val="24"/>
        </w:rPr>
        <w:t>；</w:t>
      </w:r>
    </w:p>
    <w:p w14:paraId="6AC1AE9E" w14:textId="77777777" w:rsidR="006F73E6" w:rsidRDefault="006F73E6" w:rsidP="006F73E6">
      <w:pPr>
        <w:spacing w:beforeLines="50" w:before="156" w:afterLines="50" w:after="156" w:line="257" w:lineRule="auto"/>
        <w:ind w:firstLine="420"/>
        <w:rPr>
          <w:rFonts w:ascii="SimSun" w:eastAsia="SimSun" w:hAnsi="SimSun"/>
          <w:sz w:val="24"/>
          <w:szCs w:val="24"/>
        </w:rPr>
      </w:pPr>
      <w:r>
        <w:rPr>
          <w:rFonts w:ascii="SimSun" w:eastAsia="SimSun" w:hAnsi="SimSun" w:hint="eastAsia"/>
          <w:sz w:val="24"/>
          <w:szCs w:val="24"/>
        </w:rPr>
        <w:t xml:space="preserve">4. </w:t>
      </w:r>
      <w:r w:rsidRPr="005F4B80">
        <w:rPr>
          <w:rFonts w:ascii="SimSun" w:eastAsia="SimSun" w:hAnsi="SimSun"/>
          <w:sz w:val="24"/>
          <w:szCs w:val="24"/>
        </w:rPr>
        <w:t>具有较强的自我学习能力、探索精神和团队合作意识。</w:t>
      </w:r>
    </w:p>
    <w:p w14:paraId="4BF781A2" w14:textId="1709B717" w:rsidR="006F73E6" w:rsidRPr="006F73E6" w:rsidRDefault="006F73E6" w:rsidP="006F73E6">
      <w:pPr>
        <w:spacing w:beforeLines="50" w:before="156" w:afterLines="50" w:after="156" w:line="257" w:lineRule="auto"/>
        <w:ind w:firstLine="420"/>
        <w:rPr>
          <w:rFonts w:ascii="SimSun" w:eastAsia="SimSun" w:hAnsi="SimSun" w:hint="eastAsia"/>
          <w:sz w:val="24"/>
          <w:szCs w:val="24"/>
        </w:rPr>
      </w:pPr>
      <w:r w:rsidRPr="006F73E6">
        <w:rPr>
          <w:rFonts w:ascii="SimSun" w:eastAsia="SimSun" w:hAnsi="SimSun" w:hint="eastAsia"/>
          <w:sz w:val="24"/>
          <w:szCs w:val="24"/>
        </w:rPr>
        <w:t>5. 鼓励具有机器学习、优化控制、网络安全、机器人、物联网、边缘计算、计算机视觉、多模态感知等相关经历的同学积极申请。</w:t>
      </w:r>
    </w:p>
    <w:p w14:paraId="46A17F71" w14:textId="4F3E9F5A" w:rsidR="009828BE" w:rsidRDefault="009828BE" w:rsidP="009828BE">
      <w:pPr>
        <w:spacing w:after="0" w:line="240" w:lineRule="auto"/>
        <w:jc w:val="center"/>
        <w:rPr>
          <w:rFonts w:ascii="SimSun" w:eastAsia="SimSun" w:hAnsi="SimSun" w:hint="eastAsia"/>
          <w:b/>
          <w:bCs/>
          <w:sz w:val="24"/>
          <w:szCs w:val="24"/>
        </w:rPr>
      </w:pPr>
      <w:r>
        <w:rPr>
          <w:rFonts w:ascii="SimSun" w:eastAsia="SimSun" w:hAnsi="SimSun" w:hint="eastAsia"/>
          <w:b/>
          <w:bCs/>
          <w:sz w:val="24"/>
          <w:szCs w:val="24"/>
        </w:rPr>
        <w:br w:type="page"/>
      </w:r>
    </w:p>
    <w:p w14:paraId="55ACDC50" w14:textId="5F004491" w:rsidR="006F73E6" w:rsidRDefault="006F73E6" w:rsidP="00D25CC3">
      <w:pPr>
        <w:rPr>
          <w:rFonts w:ascii="SimSun" w:eastAsia="SimSun" w:hAnsi="SimSun"/>
          <w:b/>
          <w:bCs/>
          <w:sz w:val="24"/>
          <w:szCs w:val="24"/>
        </w:rPr>
      </w:pPr>
      <w:r>
        <w:rPr>
          <w:rFonts w:ascii="SimSun" w:eastAsia="SimSun" w:hAnsi="SimSun" w:hint="eastAsia"/>
          <w:b/>
          <w:bCs/>
          <w:sz w:val="24"/>
          <w:szCs w:val="24"/>
        </w:rPr>
        <w:lastRenderedPageBreak/>
        <w:t>附件：</w:t>
      </w:r>
    </w:p>
    <w:p w14:paraId="099BD69B" w14:textId="4A7DC2F4" w:rsidR="00D25CC3" w:rsidRPr="0083575F" w:rsidRDefault="005F4B80" w:rsidP="00D25CC3">
      <w:pPr>
        <w:rPr>
          <w:rFonts w:ascii="SimSun" w:eastAsia="SimSun" w:hAnsi="SimSun" w:hint="eastAsia"/>
          <w:b/>
          <w:bCs/>
          <w:sz w:val="24"/>
          <w:szCs w:val="24"/>
        </w:rPr>
      </w:pPr>
      <w:r>
        <w:rPr>
          <w:rFonts w:ascii="SimSun" w:eastAsia="SimSun" w:hAnsi="SimSun" w:hint="eastAsia"/>
          <w:b/>
          <w:bCs/>
          <w:sz w:val="24"/>
          <w:szCs w:val="24"/>
        </w:rPr>
        <w:t>方向1：</w:t>
      </w:r>
      <w:r w:rsidR="00D25CC3" w:rsidRPr="0083575F">
        <w:rPr>
          <w:rFonts w:ascii="SimSun" w:eastAsia="SimSun" w:hAnsi="SimSun" w:hint="eastAsia"/>
          <w:b/>
          <w:bCs/>
          <w:sz w:val="24"/>
          <w:szCs w:val="24"/>
        </w:rPr>
        <w:t>工业数据智能与数字孪生</w:t>
      </w:r>
    </w:p>
    <w:p w14:paraId="0B50DA55" w14:textId="309E68A5" w:rsidR="007A7B60" w:rsidRDefault="007A7B60" w:rsidP="00D25CC3">
      <w:pPr>
        <w:rPr>
          <w:rFonts w:ascii="SimSun" w:eastAsia="SimSun" w:hAnsi="SimSun" w:hint="eastAsia"/>
          <w:sz w:val="24"/>
          <w:szCs w:val="24"/>
        </w:rPr>
      </w:pPr>
      <w:r w:rsidRPr="007A7B60">
        <w:rPr>
          <w:rFonts w:ascii="SimSun" w:eastAsia="SimSun" w:hAnsi="SimSun" w:hint="eastAsia"/>
          <w:b/>
          <w:sz w:val="24"/>
          <w:szCs w:val="24"/>
        </w:rPr>
        <w:t>项目组导师</w:t>
      </w:r>
      <w:r>
        <w:rPr>
          <w:rFonts w:ascii="SimSun" w:eastAsia="SimSun" w:hAnsi="SimSun" w:hint="eastAsia"/>
          <w:sz w:val="24"/>
          <w:szCs w:val="24"/>
        </w:rPr>
        <w:t>：</w:t>
      </w:r>
      <w:r w:rsidR="004448A6">
        <w:rPr>
          <w:rFonts w:ascii="SimSun" w:eastAsia="SimSun" w:hAnsi="SimSun" w:hint="eastAsia"/>
          <w:sz w:val="24"/>
          <w:szCs w:val="24"/>
        </w:rPr>
        <w:t>杨春节、</w:t>
      </w:r>
      <w:r>
        <w:rPr>
          <w:rFonts w:ascii="SimSun" w:eastAsia="SimSun" w:hAnsi="SimSun" w:hint="eastAsia"/>
          <w:sz w:val="24"/>
          <w:szCs w:val="24"/>
        </w:rPr>
        <w:t>卢建刚、杨秦敏、徐正国、</w:t>
      </w:r>
      <w:r w:rsidR="004448A6">
        <w:rPr>
          <w:rFonts w:ascii="SimSun" w:eastAsia="SimSun" w:hAnsi="SimSun" w:hint="eastAsia"/>
          <w:sz w:val="24"/>
          <w:szCs w:val="24"/>
        </w:rPr>
        <w:t>孟文超、</w:t>
      </w:r>
      <w:r>
        <w:rPr>
          <w:rFonts w:ascii="SimSun" w:eastAsia="SimSun" w:hAnsi="SimSun" w:hint="eastAsia"/>
          <w:sz w:val="24"/>
          <w:szCs w:val="24"/>
        </w:rPr>
        <w:t>陈金水</w:t>
      </w:r>
    </w:p>
    <w:p w14:paraId="1018002D" w14:textId="734BA47A" w:rsidR="00D25CC3" w:rsidRPr="0083575F" w:rsidRDefault="00D25CC3" w:rsidP="00D25CC3">
      <w:pPr>
        <w:rPr>
          <w:rFonts w:ascii="SimSun" w:eastAsia="SimSun" w:hAnsi="SimSun" w:hint="eastAsia"/>
          <w:sz w:val="24"/>
          <w:szCs w:val="24"/>
        </w:rPr>
      </w:pPr>
      <w:r w:rsidRPr="007A7B60">
        <w:rPr>
          <w:rFonts w:ascii="SimSun" w:eastAsia="SimSun" w:hAnsi="SimSun" w:hint="eastAsia"/>
          <w:b/>
          <w:sz w:val="24"/>
          <w:szCs w:val="24"/>
        </w:rPr>
        <w:t>项目组简介</w:t>
      </w:r>
      <w:r w:rsidR="007A7B60">
        <w:rPr>
          <w:rFonts w:ascii="SimSun" w:eastAsia="SimSun" w:hAnsi="SimSun" w:hint="eastAsia"/>
          <w:sz w:val="24"/>
          <w:szCs w:val="24"/>
        </w:rPr>
        <w:t>：</w:t>
      </w:r>
    </w:p>
    <w:p w14:paraId="18C76114" w14:textId="4E672069" w:rsidR="00D25CC3" w:rsidRPr="0083575F" w:rsidRDefault="00D25CC3" w:rsidP="005F4B80">
      <w:pPr>
        <w:ind w:firstLine="420"/>
        <w:rPr>
          <w:rFonts w:ascii="SimSun" w:eastAsia="SimSun" w:hAnsi="SimSun" w:hint="eastAsia"/>
          <w:sz w:val="24"/>
          <w:szCs w:val="24"/>
        </w:rPr>
      </w:pPr>
      <w:r w:rsidRPr="0083575F">
        <w:rPr>
          <w:rFonts w:ascii="SimSun" w:eastAsia="SimSun" w:hAnsi="SimSun" w:hint="eastAsia"/>
          <w:sz w:val="24"/>
          <w:szCs w:val="24"/>
        </w:rPr>
        <w:t>在工业</w:t>
      </w:r>
      <w:r w:rsidRPr="0083575F">
        <w:rPr>
          <w:rFonts w:ascii="SimSun" w:eastAsia="SimSun" w:hAnsi="SimSun"/>
          <w:sz w:val="24"/>
          <w:szCs w:val="24"/>
        </w:rPr>
        <w:t>4.0</w:t>
      </w:r>
      <w:r w:rsidRPr="0083575F">
        <w:rPr>
          <w:rFonts w:ascii="SimSun" w:eastAsia="SimSun" w:hAnsi="SimSun" w:hint="eastAsia"/>
          <w:sz w:val="24"/>
          <w:szCs w:val="24"/>
        </w:rPr>
        <w:t>和智能制造等战略引领下，物联网、</w:t>
      </w:r>
      <w:r w:rsidRPr="0083575F">
        <w:rPr>
          <w:rFonts w:ascii="SimSun" w:eastAsia="SimSun" w:hAnsi="SimSun"/>
          <w:sz w:val="24"/>
          <w:szCs w:val="24"/>
        </w:rPr>
        <w:t>5G</w:t>
      </w:r>
      <w:r w:rsidRPr="0083575F">
        <w:rPr>
          <w:rFonts w:ascii="SimSun" w:eastAsia="SimSun" w:hAnsi="SimSun" w:hint="eastAsia"/>
          <w:sz w:val="24"/>
          <w:szCs w:val="24"/>
        </w:rPr>
        <w:t>、云计算以及人工智能等新一代信息技术正在加速与传统工业融合，逐步迈向</w:t>
      </w:r>
      <w:r w:rsidR="002C04D4" w:rsidRPr="0083575F">
        <w:rPr>
          <w:rFonts w:ascii="SimSun" w:eastAsia="SimSun" w:hAnsi="SimSun" w:hint="eastAsia"/>
          <w:sz w:val="24"/>
          <w:szCs w:val="24"/>
        </w:rPr>
        <w:t>工业</w:t>
      </w:r>
      <w:r w:rsidRPr="0083575F">
        <w:rPr>
          <w:rFonts w:ascii="SimSun" w:eastAsia="SimSun" w:hAnsi="SimSun" w:hint="eastAsia"/>
          <w:sz w:val="24"/>
          <w:szCs w:val="24"/>
        </w:rPr>
        <w:t>数据洪流时代。工业数据智能与数字孪生技术不仅能够带来管理者综合监管可视化角度的转变，更能为研发</w:t>
      </w:r>
      <w:r w:rsidR="002C04D4" w:rsidRPr="0083575F">
        <w:rPr>
          <w:rFonts w:ascii="SimSun" w:eastAsia="SimSun" w:hAnsi="SimSun" w:hint="eastAsia"/>
          <w:sz w:val="24"/>
          <w:szCs w:val="24"/>
        </w:rPr>
        <w:t>者</w:t>
      </w:r>
      <w:r w:rsidRPr="0083575F">
        <w:rPr>
          <w:rFonts w:ascii="SimSun" w:eastAsia="SimSun" w:hAnsi="SimSun" w:hint="eastAsia"/>
          <w:sz w:val="24"/>
          <w:szCs w:val="24"/>
        </w:rPr>
        <w:t>和工业现场带来创新性的科技变革。针对海量工业数据进行分析</w:t>
      </w:r>
      <w:r w:rsidR="002C04D4" w:rsidRPr="0083575F">
        <w:rPr>
          <w:rFonts w:ascii="SimSun" w:eastAsia="SimSun" w:hAnsi="SimSun" w:hint="eastAsia"/>
          <w:sz w:val="24"/>
          <w:szCs w:val="24"/>
        </w:rPr>
        <w:t>处理</w:t>
      </w:r>
      <w:r w:rsidRPr="0083575F">
        <w:rPr>
          <w:rFonts w:ascii="SimSun" w:eastAsia="SimSun" w:hAnsi="SimSun" w:hint="eastAsia"/>
          <w:sz w:val="24"/>
          <w:szCs w:val="24"/>
        </w:rPr>
        <w:t>，实现虚拟空间实时映射感知，能够进一步挖掘工业数据价值，沉淀工业知识，为能源电力、石油石化、装备制造、钢铁、</w:t>
      </w:r>
      <w:hyperlink r:id="rId7" w:history="1">
        <w:r w:rsidRPr="0083575F">
          <w:rPr>
            <w:rFonts w:ascii="SimSun" w:eastAsia="SimSun" w:hAnsi="SimSun" w:hint="eastAsia"/>
            <w:sz w:val="24"/>
            <w:szCs w:val="24"/>
          </w:rPr>
          <w:t>半导体</w:t>
        </w:r>
      </w:hyperlink>
      <w:r w:rsidRPr="0083575F">
        <w:rPr>
          <w:rFonts w:ascii="SimSun" w:eastAsia="SimSun" w:hAnsi="SimSun"/>
          <w:sz w:val="24"/>
          <w:szCs w:val="24"/>
        </w:rPr>
        <w:t>等国民经济关键领域的业务优化和价值创新提供驱动力。工业数据智能与数字孪生技术在人工智能、大数据</w:t>
      </w:r>
      <w:r w:rsidR="0034164B" w:rsidRPr="0083575F">
        <w:rPr>
          <w:rFonts w:ascii="SimSun" w:eastAsia="SimSun" w:hAnsi="SimSun" w:hint="eastAsia"/>
          <w:sz w:val="24"/>
          <w:szCs w:val="24"/>
        </w:rPr>
        <w:t>、</w:t>
      </w:r>
      <w:r w:rsidRPr="0083575F">
        <w:rPr>
          <w:rFonts w:ascii="SimSun" w:eastAsia="SimSun" w:hAnsi="SimSun"/>
          <w:sz w:val="24"/>
          <w:szCs w:val="24"/>
        </w:rPr>
        <w:t>机器学习</w:t>
      </w:r>
      <w:r w:rsidR="0034164B" w:rsidRPr="0083575F">
        <w:rPr>
          <w:rFonts w:ascii="SimSun" w:eastAsia="SimSun" w:hAnsi="SimSun" w:hint="eastAsia"/>
          <w:sz w:val="24"/>
          <w:szCs w:val="24"/>
        </w:rPr>
        <w:t>、控制优化</w:t>
      </w:r>
      <w:r w:rsidRPr="0083575F">
        <w:rPr>
          <w:rFonts w:ascii="SimSun" w:eastAsia="SimSun" w:hAnsi="SimSun"/>
          <w:sz w:val="24"/>
          <w:szCs w:val="24"/>
        </w:rPr>
        <w:t>等前沿技术的驱动下已成为学术界与工业界的研究热点。项目组由资深教授和海外优秀青年教师组成，开展工业数据智能与数字孪生方面的研究，包括但不限于数据智能感知、智能控制系统理论、可再生能源与智能电网、机器学习、智能优化、工业智能与优化控制、混合增强智能、数字孪生、最优控制。</w:t>
      </w:r>
    </w:p>
    <w:p w14:paraId="33E3F6DC" w14:textId="5EACBB77" w:rsidR="00D25CC3" w:rsidRPr="0083575F" w:rsidRDefault="007A7B60" w:rsidP="00D25CC3">
      <w:pPr>
        <w:rPr>
          <w:rFonts w:ascii="SimSun" w:eastAsia="SimSun" w:hAnsi="SimSun" w:hint="eastAsia"/>
          <w:sz w:val="24"/>
          <w:szCs w:val="24"/>
        </w:rPr>
      </w:pPr>
      <w:r w:rsidRPr="007A7B60">
        <w:rPr>
          <w:rFonts w:ascii="SimSun" w:eastAsia="SimSun" w:hAnsi="SimSun" w:hint="eastAsia"/>
          <w:b/>
          <w:sz w:val="24"/>
          <w:szCs w:val="24"/>
        </w:rPr>
        <w:t>实验室项目简介</w:t>
      </w:r>
      <w:r>
        <w:rPr>
          <w:rFonts w:ascii="SimSun" w:eastAsia="SimSun" w:hAnsi="SimSun" w:hint="eastAsia"/>
          <w:sz w:val="24"/>
          <w:szCs w:val="24"/>
        </w:rPr>
        <w:t>：</w:t>
      </w:r>
    </w:p>
    <w:p w14:paraId="4B823169" w14:textId="7E3538AD" w:rsidR="00D25CC3" w:rsidRPr="0083575F" w:rsidRDefault="00D25CC3" w:rsidP="0083575F">
      <w:pPr>
        <w:ind w:firstLine="420"/>
        <w:rPr>
          <w:rFonts w:ascii="SimSun" w:eastAsia="SimSun" w:hAnsi="SimSun" w:hint="eastAsia"/>
          <w:sz w:val="24"/>
          <w:szCs w:val="24"/>
        </w:rPr>
      </w:pPr>
      <w:r w:rsidRPr="0083575F">
        <w:rPr>
          <w:rFonts w:ascii="SimSun" w:eastAsia="SimSun" w:hAnsi="SimSun" w:hint="eastAsia"/>
          <w:sz w:val="24"/>
          <w:szCs w:val="24"/>
        </w:rPr>
        <w:t>为了帮助同学们对工业数据智能和数字孪生有初步的</w:t>
      </w:r>
      <w:r w:rsidR="002C04D4" w:rsidRPr="0083575F">
        <w:rPr>
          <w:rFonts w:ascii="SimSun" w:eastAsia="SimSun" w:hAnsi="SimSun" w:hint="eastAsia"/>
          <w:sz w:val="24"/>
          <w:szCs w:val="24"/>
        </w:rPr>
        <w:t>认知</w:t>
      </w:r>
      <w:r w:rsidRPr="0083575F">
        <w:rPr>
          <w:rFonts w:ascii="SimSun" w:eastAsia="SimSun" w:hAnsi="SimSun" w:hint="eastAsia"/>
          <w:sz w:val="24"/>
          <w:szCs w:val="24"/>
        </w:rPr>
        <w:t>，项目组选取了工业系统大数据分析</w:t>
      </w:r>
      <w:r w:rsidRPr="0083575F">
        <w:rPr>
          <w:rFonts w:ascii="SimSun" w:eastAsia="SimSun" w:hAnsi="SimSun"/>
          <w:sz w:val="24"/>
          <w:szCs w:val="24"/>
        </w:rPr>
        <w:t>、数据驱动的风电系统高效安全运行技术、基于工业互联网的数字孪生技术及系统、工业控制优化等不同领域的若干典型问题作为夏令营课题，带领大家认识工业数据智能和数字孪生的多个重要组成部分（感知、控制、决策），初步了解数据感知、智能建模、控制优化等相关核心问题以及分析方法，感受数字浪潮的魅力、探索工业智能无限可能。项目组希望各位成员在夏令营结束之后，可以深入地了解工业数据智能和数字孪生的研究问题和实验室丰富的研究方向，方便同学们基于兴趣选择未来的研究方向和导师。</w:t>
      </w:r>
      <w:r w:rsidR="005F4B80" w:rsidRPr="0083575F">
        <w:rPr>
          <w:rFonts w:ascii="SimSun" w:eastAsia="SimSun" w:hAnsi="SimSun" w:hint="eastAsia"/>
          <w:sz w:val="24"/>
          <w:szCs w:val="24"/>
        </w:rPr>
        <w:t>项目组将提供</w:t>
      </w:r>
      <w:r w:rsidR="005F4B80" w:rsidRPr="0083575F">
        <w:rPr>
          <w:rFonts w:ascii="SimSun" w:eastAsia="SimSun" w:hAnsi="SimSun"/>
          <w:sz w:val="24"/>
          <w:szCs w:val="24"/>
        </w:rPr>
        <w:t>3-5</w:t>
      </w:r>
      <w:r w:rsidR="005F4B80" w:rsidRPr="0083575F">
        <w:rPr>
          <w:rFonts w:ascii="SimSun" w:eastAsia="SimSun" w:hAnsi="SimSun" w:hint="eastAsia"/>
          <w:sz w:val="24"/>
          <w:szCs w:val="24"/>
        </w:rPr>
        <w:t>个关于数据感知、控制优化、智能建模等方面的可选课题。</w:t>
      </w:r>
    </w:p>
    <w:p w14:paraId="2B7E73E6" w14:textId="0C693C4A" w:rsidR="005F4B80" w:rsidRDefault="000766A0" w:rsidP="000766A0">
      <w:pPr>
        <w:rPr>
          <w:rFonts w:ascii="SimSun" w:eastAsia="SimSun" w:hAnsi="SimSun" w:hint="eastAsia"/>
          <w:sz w:val="24"/>
          <w:szCs w:val="24"/>
        </w:rPr>
      </w:pPr>
      <w:r w:rsidRPr="000766A0">
        <w:rPr>
          <w:rFonts w:ascii="SimSun" w:eastAsia="SimSun" w:hAnsi="SimSun" w:hint="eastAsia"/>
          <w:b/>
          <w:sz w:val="24"/>
          <w:szCs w:val="24"/>
        </w:rPr>
        <w:t>项目联系人</w:t>
      </w:r>
      <w:r>
        <w:rPr>
          <w:rFonts w:ascii="SimSun" w:eastAsia="SimSun" w:hAnsi="SimSun" w:hint="eastAsia"/>
          <w:sz w:val="24"/>
          <w:szCs w:val="24"/>
        </w:rPr>
        <w:t>：</w:t>
      </w:r>
      <w:r w:rsidR="005F4B80">
        <w:rPr>
          <w:rFonts w:ascii="SimSun" w:eastAsia="SimSun" w:hAnsi="SimSun" w:hint="eastAsia"/>
          <w:sz w:val="24"/>
          <w:szCs w:val="24"/>
        </w:rPr>
        <w:t>张恺</w:t>
      </w:r>
      <w:r w:rsidR="00C71C3B">
        <w:rPr>
          <w:rFonts w:ascii="SimSun" w:eastAsia="SimSun" w:hAnsi="SimSun" w:hint="eastAsia"/>
          <w:sz w:val="24"/>
          <w:szCs w:val="24"/>
        </w:rPr>
        <w:t>（</w:t>
      </w:r>
      <w:r w:rsidR="009828BE" w:rsidRPr="009828BE">
        <w:rPr>
          <w:rFonts w:ascii="SimSun" w:eastAsia="SimSun" w:hAnsi="SimSun"/>
          <w:sz w:val="24"/>
          <w:szCs w:val="24"/>
        </w:rPr>
        <w:t>kzhangnesc@zju.edu.cn</w:t>
      </w:r>
      <w:r w:rsidR="009828BE">
        <w:rPr>
          <w:rFonts w:ascii="SimSun" w:eastAsia="SimSun" w:hAnsi="SimSun" w:hint="eastAsia"/>
          <w:sz w:val="24"/>
          <w:szCs w:val="24"/>
        </w:rPr>
        <w:t>，18958074618</w:t>
      </w:r>
      <w:r w:rsidR="00C71C3B">
        <w:rPr>
          <w:rFonts w:ascii="SimSun" w:eastAsia="SimSun" w:hAnsi="SimSun" w:hint="eastAsia"/>
          <w:sz w:val="24"/>
          <w:szCs w:val="24"/>
        </w:rPr>
        <w:t>）</w:t>
      </w:r>
    </w:p>
    <w:p w14:paraId="5D84A6E8" w14:textId="77777777" w:rsidR="005F4B80" w:rsidRDefault="005F4B80">
      <w:pPr>
        <w:spacing w:after="0" w:line="240" w:lineRule="auto"/>
        <w:rPr>
          <w:rFonts w:ascii="SimSun" w:eastAsia="SimSun" w:hAnsi="SimSun" w:hint="eastAsia"/>
          <w:sz w:val="24"/>
          <w:szCs w:val="24"/>
        </w:rPr>
      </w:pPr>
      <w:r>
        <w:rPr>
          <w:rFonts w:ascii="SimSun" w:eastAsia="SimSun" w:hAnsi="SimSun" w:hint="eastAsia"/>
          <w:sz w:val="24"/>
          <w:szCs w:val="24"/>
        </w:rPr>
        <w:br w:type="page"/>
      </w:r>
    </w:p>
    <w:p w14:paraId="7C6A710A" w14:textId="4E9EDFD0" w:rsidR="005F4B80" w:rsidRPr="005F4B80" w:rsidRDefault="005F4B80" w:rsidP="005F4B80">
      <w:pPr>
        <w:rPr>
          <w:rFonts w:ascii="SimSun" w:eastAsia="SimSun" w:hAnsi="SimSun"/>
          <w:b/>
          <w:bCs/>
          <w:sz w:val="24"/>
          <w:szCs w:val="24"/>
        </w:rPr>
      </w:pPr>
      <w:r>
        <w:rPr>
          <w:rFonts w:ascii="SimSun" w:eastAsia="SimSun" w:hAnsi="SimSun" w:hint="eastAsia"/>
          <w:b/>
          <w:bCs/>
          <w:sz w:val="24"/>
          <w:szCs w:val="24"/>
        </w:rPr>
        <w:lastRenderedPageBreak/>
        <w:t>方向2</w:t>
      </w:r>
      <w:r w:rsidRPr="005F4B80">
        <w:rPr>
          <w:rFonts w:ascii="SimSun" w:eastAsia="SimSun" w:hAnsi="SimSun"/>
          <w:b/>
          <w:bCs/>
          <w:sz w:val="24"/>
          <w:szCs w:val="24"/>
        </w:rPr>
        <w:t>：工业互联网与智能安全</w:t>
      </w:r>
    </w:p>
    <w:p w14:paraId="1A7F7862" w14:textId="0BB846B2" w:rsidR="005F4B80" w:rsidRPr="005F4B80" w:rsidRDefault="005F4B80" w:rsidP="005F4B80">
      <w:pPr>
        <w:rPr>
          <w:rFonts w:ascii="SimSun" w:eastAsia="SimSun" w:hAnsi="SimSun"/>
          <w:b/>
          <w:sz w:val="24"/>
          <w:szCs w:val="24"/>
        </w:rPr>
      </w:pPr>
      <w:r w:rsidRPr="005F4B80">
        <w:rPr>
          <w:rFonts w:ascii="SimSun" w:eastAsia="SimSun" w:hAnsi="SimSun"/>
          <w:b/>
          <w:sz w:val="24"/>
          <w:szCs w:val="24"/>
        </w:rPr>
        <w:t>项目组导师：</w:t>
      </w:r>
      <w:r w:rsidRPr="005F4B80">
        <w:rPr>
          <w:rFonts w:ascii="SimSun" w:eastAsia="SimSun" w:hAnsi="SimSun"/>
          <w:bCs/>
          <w:sz w:val="24"/>
          <w:szCs w:val="24"/>
        </w:rPr>
        <w:t>孙优贤（院士）、程鹏、邓瑞龙、赵成成、王聪、赵世一、车欣</w:t>
      </w:r>
    </w:p>
    <w:p w14:paraId="273A02DF" w14:textId="77777777" w:rsidR="005F4B80" w:rsidRPr="005F4B80" w:rsidRDefault="005F4B80" w:rsidP="005F4B80">
      <w:pPr>
        <w:rPr>
          <w:rFonts w:ascii="SimSun" w:eastAsia="SimSun" w:hAnsi="SimSun"/>
          <w:b/>
          <w:sz w:val="24"/>
          <w:szCs w:val="24"/>
        </w:rPr>
      </w:pPr>
      <w:r w:rsidRPr="005F4B80">
        <w:rPr>
          <w:rFonts w:ascii="SimSun" w:eastAsia="SimSun" w:hAnsi="SimSun"/>
          <w:b/>
          <w:sz w:val="24"/>
          <w:szCs w:val="24"/>
        </w:rPr>
        <w:t>项目组简介：</w:t>
      </w:r>
    </w:p>
    <w:p w14:paraId="753F7834" w14:textId="1E7022E2" w:rsidR="005F4B80" w:rsidRPr="005F4B80" w:rsidRDefault="005F4B80" w:rsidP="005F4B80">
      <w:pPr>
        <w:ind w:firstLine="420"/>
        <w:rPr>
          <w:rFonts w:ascii="SimSun" w:eastAsia="SimSun" w:hAnsi="SimSun"/>
          <w:sz w:val="24"/>
          <w:szCs w:val="24"/>
        </w:rPr>
      </w:pPr>
      <w:r w:rsidRPr="005F4B80">
        <w:rPr>
          <w:rFonts w:ascii="SimSun" w:eastAsia="SimSun" w:hAnsi="SimSun"/>
          <w:sz w:val="24"/>
          <w:szCs w:val="24"/>
        </w:rPr>
        <w:t>随着工业互联网的不断发展，以及信息化和工业化的不断融合，传统工业控制系统与互联网的联系越来越紧密。原本只设计在内网通信的工控系统逐渐接入互联网，这在增加工业控制系统的开放性、互连性和提高生产力的同时，也使得传统工控系统面临着越来越多来自互联网的安全威胁。近年来，针对工业互联网系统的攻击行为越来越多：例如2011年伊朗的铀浓缩过程遭受病毒攻击致数千台离心机被毁；2015年乌克兰电网遭黑客入侵使140万居民遭受长达数小时的停电。面对日益增多的工控安全威胁，工业互联网系统需要从现场层、设备层、监控层等不同层在各个阶段不断提升自身安全性。本项目组围绕包括智能电网、无人系统等场景的工业互联网安全，开展工控协议、设备和业务安全研究。项目组老师包括孙优贤院士、程鹏教授、邓瑞龙研究员、赵成成研究员、王聪研究员、赵世一研究员、车欣实验员。项目组承担了多个国家级工业互联网安全相关项目，在顶尖会议、期刊上发表了众多成果，毕业学生就业、升学形势良好。</w:t>
      </w:r>
    </w:p>
    <w:p w14:paraId="1EF35828" w14:textId="77777777" w:rsidR="005F4B80" w:rsidRPr="005F4B80" w:rsidRDefault="005F4B80" w:rsidP="005F4B80">
      <w:pPr>
        <w:rPr>
          <w:rFonts w:ascii="SimSun" w:eastAsia="SimSun" w:hAnsi="SimSun"/>
          <w:b/>
          <w:sz w:val="24"/>
          <w:szCs w:val="24"/>
        </w:rPr>
      </w:pPr>
      <w:r w:rsidRPr="005F4B80">
        <w:rPr>
          <w:rFonts w:ascii="SimSun" w:eastAsia="SimSun" w:hAnsi="SimSun"/>
          <w:b/>
          <w:sz w:val="24"/>
          <w:szCs w:val="24"/>
        </w:rPr>
        <w:t>实验室项目简介：</w:t>
      </w:r>
    </w:p>
    <w:p w14:paraId="55D88E8D" w14:textId="1ADC1177" w:rsidR="005F4B80" w:rsidRPr="005F4B80" w:rsidRDefault="005F4B80" w:rsidP="005F4B80">
      <w:pPr>
        <w:ind w:firstLine="420"/>
        <w:rPr>
          <w:rFonts w:ascii="SimSun" w:eastAsia="SimSun" w:hAnsi="SimSun"/>
          <w:sz w:val="24"/>
          <w:szCs w:val="24"/>
        </w:rPr>
      </w:pPr>
      <w:r w:rsidRPr="005F4B80">
        <w:rPr>
          <w:rFonts w:ascii="SimSun" w:eastAsia="SimSun" w:hAnsi="SimSun"/>
          <w:sz w:val="24"/>
          <w:szCs w:val="24"/>
        </w:rPr>
        <w:t>为了帮助同学们对工业互联网安全有初步且深入的认知，项目组选取了协议逆向、设备识别、AI安全以及主动防御等不同领域的典型问题作为夏令营课题，带领大家认识工业互联网安全的重要组成部分，感受网络安全攻防的魅力。项目组希望各位成员在夏令营结束之后，可以深入地了解工业互联网安全的研究问题和实验室丰富的研究方向，方便同学们基于兴趣选择未来的研究方向和导师。本项目组夏令营将提供3-5</w:t>
      </w:r>
      <w:r>
        <w:rPr>
          <w:rFonts w:ascii="SimSun" w:eastAsia="SimSun" w:hAnsi="SimSun" w:hint="eastAsia"/>
          <w:sz w:val="24"/>
          <w:szCs w:val="24"/>
        </w:rPr>
        <w:t>个关于</w:t>
      </w:r>
      <w:r w:rsidRPr="005F4B80">
        <w:rPr>
          <w:rFonts w:ascii="SimSun" w:eastAsia="SimSun" w:hAnsi="SimSun"/>
          <w:sz w:val="24"/>
          <w:szCs w:val="24"/>
        </w:rPr>
        <w:t>工业互联网安全、网络安全、漏洞挖掘、自动化工具调用等</w:t>
      </w:r>
      <w:r>
        <w:rPr>
          <w:rFonts w:ascii="SimSun" w:eastAsia="SimSun" w:hAnsi="SimSun" w:hint="eastAsia"/>
          <w:sz w:val="24"/>
          <w:szCs w:val="24"/>
        </w:rPr>
        <w:t>方面的</w:t>
      </w:r>
      <w:r w:rsidRPr="005F4B80">
        <w:rPr>
          <w:rFonts w:ascii="SimSun" w:eastAsia="SimSun" w:hAnsi="SimSun"/>
          <w:sz w:val="24"/>
          <w:szCs w:val="24"/>
        </w:rPr>
        <w:t>可选题目</w:t>
      </w:r>
    </w:p>
    <w:p w14:paraId="73C4A737" w14:textId="1751DE72" w:rsidR="005F4B80" w:rsidRDefault="005F4B80" w:rsidP="005F4B80">
      <w:pPr>
        <w:widowControl w:val="0"/>
        <w:spacing w:after="0" w:line="240" w:lineRule="auto"/>
        <w:jc w:val="both"/>
        <w:rPr>
          <w:rFonts w:ascii="SimSun" w:eastAsia="SimSun" w:hAnsi="SimSun" w:cs="SimSun" w:hint="eastAsia"/>
          <w:kern w:val="2"/>
          <w:sz w:val="24"/>
          <w:szCs w:val="24"/>
          <w:lang w:val="en-US"/>
        </w:rPr>
      </w:pPr>
      <w:r w:rsidRPr="005F4B80">
        <w:rPr>
          <w:rFonts w:ascii="SimSun" w:eastAsia="SimSun" w:hAnsi="SimSun" w:cs="SimSun"/>
          <w:b/>
          <w:kern w:val="2"/>
          <w:sz w:val="24"/>
          <w:szCs w:val="24"/>
          <w:lang w:val="en-US"/>
        </w:rPr>
        <w:t>项目联系人</w:t>
      </w:r>
      <w:r w:rsidRPr="005F4B80">
        <w:rPr>
          <w:rFonts w:ascii="SimSun" w:eastAsia="SimSun" w:hAnsi="SimSun" w:cs="SimSun"/>
          <w:kern w:val="2"/>
          <w:sz w:val="24"/>
          <w:szCs w:val="24"/>
          <w:lang w:val="en-US"/>
        </w:rPr>
        <w:t>：王聪(cwang85@zju.edu.cn)</w:t>
      </w:r>
    </w:p>
    <w:p w14:paraId="3ACF6F7D" w14:textId="77777777" w:rsidR="005F4B80" w:rsidRDefault="005F4B80">
      <w:pPr>
        <w:spacing w:after="0" w:line="240" w:lineRule="auto"/>
        <w:rPr>
          <w:rFonts w:ascii="SimSun" w:eastAsia="SimSun" w:hAnsi="SimSun" w:cs="SimSun" w:hint="eastAsia"/>
          <w:kern w:val="2"/>
          <w:sz w:val="24"/>
          <w:szCs w:val="24"/>
          <w:lang w:val="en-US"/>
        </w:rPr>
      </w:pPr>
      <w:r>
        <w:rPr>
          <w:rFonts w:ascii="SimSun" w:eastAsia="SimSun" w:hAnsi="SimSun" w:cs="SimSun" w:hint="eastAsia"/>
          <w:kern w:val="2"/>
          <w:sz w:val="24"/>
          <w:szCs w:val="24"/>
          <w:lang w:val="en-US"/>
        </w:rPr>
        <w:br w:type="page"/>
      </w:r>
    </w:p>
    <w:p w14:paraId="133A6BEE" w14:textId="32C68C1F" w:rsidR="009828BE" w:rsidRDefault="009828BE" w:rsidP="009828BE">
      <w:pPr>
        <w:rPr>
          <w:rFonts w:ascii="SimSun" w:eastAsia="SimSun" w:hAnsi="SimSun"/>
          <w:b/>
          <w:bCs/>
          <w:sz w:val="24"/>
          <w:szCs w:val="24"/>
        </w:rPr>
      </w:pPr>
      <w:r>
        <w:rPr>
          <w:rFonts w:ascii="SimSun" w:eastAsia="SimSun" w:hAnsi="SimSun" w:hint="eastAsia"/>
          <w:b/>
          <w:bCs/>
          <w:sz w:val="24"/>
          <w:szCs w:val="24"/>
        </w:rPr>
        <w:lastRenderedPageBreak/>
        <w:t>方向3：</w:t>
      </w:r>
      <w:r w:rsidRPr="009828BE">
        <w:rPr>
          <w:rFonts w:ascii="SimSun" w:eastAsia="SimSun" w:hAnsi="SimSun" w:hint="eastAsia"/>
          <w:b/>
          <w:bCs/>
          <w:sz w:val="24"/>
          <w:szCs w:val="24"/>
        </w:rPr>
        <w:t>工业智联网与边缘智能</w:t>
      </w:r>
    </w:p>
    <w:p w14:paraId="2EFF7B06" w14:textId="0FC21632" w:rsidR="009828BE" w:rsidRPr="009828BE" w:rsidRDefault="009828BE" w:rsidP="009828BE">
      <w:pPr>
        <w:rPr>
          <w:rFonts w:ascii="SimSun" w:eastAsia="SimSun" w:hAnsi="SimSun" w:hint="eastAsia"/>
          <w:sz w:val="24"/>
          <w:szCs w:val="24"/>
        </w:rPr>
      </w:pPr>
      <w:r w:rsidRPr="005F4B80">
        <w:rPr>
          <w:rFonts w:ascii="SimSun" w:eastAsia="SimSun" w:hAnsi="SimSun"/>
          <w:b/>
          <w:sz w:val="24"/>
          <w:szCs w:val="24"/>
        </w:rPr>
        <w:t>项目组导师：</w:t>
      </w:r>
      <w:r w:rsidRPr="009828BE">
        <w:rPr>
          <w:rFonts w:ascii="SimSun" w:eastAsia="SimSun" w:hAnsi="SimSun"/>
          <w:sz w:val="24"/>
          <w:szCs w:val="24"/>
        </w:rPr>
        <w:t>贺诗波</w:t>
      </w:r>
      <w:r w:rsidRPr="009828BE">
        <w:rPr>
          <w:rFonts w:ascii="SimSun" w:eastAsia="SimSun" w:hAnsi="SimSun" w:hint="eastAsia"/>
          <w:sz w:val="24"/>
          <w:szCs w:val="24"/>
        </w:rPr>
        <w:t>、</w:t>
      </w:r>
      <w:r w:rsidRPr="009828BE">
        <w:rPr>
          <w:rFonts w:ascii="SimSun" w:eastAsia="SimSun" w:hAnsi="SimSun"/>
          <w:sz w:val="24"/>
          <w:szCs w:val="24"/>
        </w:rPr>
        <w:t>舒元超</w:t>
      </w:r>
      <w:r w:rsidRPr="009828BE">
        <w:rPr>
          <w:rFonts w:ascii="SimSun" w:eastAsia="SimSun" w:hAnsi="SimSun" w:hint="eastAsia"/>
          <w:sz w:val="24"/>
          <w:szCs w:val="24"/>
        </w:rPr>
        <w:t>、</w:t>
      </w:r>
      <w:r w:rsidRPr="009828BE">
        <w:rPr>
          <w:rFonts w:ascii="SimSun" w:eastAsia="SimSun" w:hAnsi="SimSun"/>
          <w:sz w:val="24"/>
          <w:szCs w:val="24"/>
        </w:rPr>
        <w:t>顾超杰</w:t>
      </w:r>
      <w:r w:rsidRPr="009828BE">
        <w:rPr>
          <w:rFonts w:ascii="SimSun" w:eastAsia="SimSun" w:hAnsi="SimSun" w:hint="eastAsia"/>
          <w:sz w:val="24"/>
          <w:szCs w:val="24"/>
        </w:rPr>
        <w:t>、</w:t>
      </w:r>
      <w:r w:rsidRPr="009828BE">
        <w:rPr>
          <w:rFonts w:ascii="SimSun" w:eastAsia="SimSun" w:hAnsi="SimSun"/>
          <w:sz w:val="24"/>
          <w:szCs w:val="24"/>
        </w:rPr>
        <w:t>郭秀珍</w:t>
      </w:r>
    </w:p>
    <w:p w14:paraId="434B4A46" w14:textId="77777777" w:rsidR="009828BE" w:rsidRPr="009828BE" w:rsidRDefault="009828BE" w:rsidP="009828BE">
      <w:pPr>
        <w:rPr>
          <w:rFonts w:ascii="SimSun" w:eastAsia="SimSun" w:hAnsi="SimSun" w:hint="eastAsia"/>
          <w:b/>
          <w:bCs/>
          <w:sz w:val="24"/>
          <w:szCs w:val="24"/>
        </w:rPr>
      </w:pPr>
      <w:r w:rsidRPr="009828BE">
        <w:rPr>
          <w:rFonts w:ascii="SimSun" w:eastAsia="SimSun" w:hAnsi="SimSun" w:hint="eastAsia"/>
          <w:b/>
          <w:bCs/>
          <w:sz w:val="24"/>
          <w:szCs w:val="24"/>
        </w:rPr>
        <w:t>项目组简介</w:t>
      </w:r>
    </w:p>
    <w:p w14:paraId="0BEA35DA" w14:textId="23DA418D" w:rsidR="009828BE" w:rsidRPr="009828BE" w:rsidRDefault="009828BE" w:rsidP="009828BE">
      <w:pPr>
        <w:ind w:firstLine="420"/>
        <w:rPr>
          <w:rFonts w:ascii="SimSun" w:eastAsia="SimSun" w:hAnsi="SimSun" w:hint="eastAsia"/>
          <w:sz w:val="24"/>
          <w:szCs w:val="24"/>
        </w:rPr>
      </w:pPr>
      <w:r w:rsidRPr="009828BE">
        <w:rPr>
          <w:rFonts w:ascii="SimSun" w:eastAsia="SimSun" w:hAnsi="SimSun" w:hint="eastAsia"/>
          <w:sz w:val="24"/>
          <w:szCs w:val="24"/>
        </w:rPr>
        <w:t>智慧物联网与移动计算是支撑智能制造和数字经济发展的关键技术，正在推动智慧城市、智能交通等新兴产业加速发展。面向工业场景，相关技术可有效激发新质生产力，为“制造强国”“网络强国”等国家战略提供重要支撑。项目组长期围绕工业场景下的智慧物联网与移动计算开展研究，承担多项国家级物联网与移动计算相关项目，在本领域顶尖会议和旗舰期刊发表多项研究成果，毕业学生就业和升学发展情况良好。</w:t>
      </w:r>
    </w:p>
    <w:p w14:paraId="074EB88A" w14:textId="77777777" w:rsidR="009828BE" w:rsidRPr="005F4B80" w:rsidRDefault="009828BE" w:rsidP="009828BE">
      <w:pPr>
        <w:rPr>
          <w:rFonts w:ascii="SimSun" w:eastAsia="SimSun" w:hAnsi="SimSun"/>
          <w:b/>
          <w:sz w:val="24"/>
          <w:szCs w:val="24"/>
        </w:rPr>
      </w:pPr>
      <w:r w:rsidRPr="005F4B80">
        <w:rPr>
          <w:rFonts w:ascii="SimSun" w:eastAsia="SimSun" w:hAnsi="SimSun"/>
          <w:b/>
          <w:sz w:val="24"/>
          <w:szCs w:val="24"/>
        </w:rPr>
        <w:t>实验室项目简介：</w:t>
      </w:r>
    </w:p>
    <w:p w14:paraId="5CCC972D" w14:textId="58FA0F05" w:rsidR="009828BE" w:rsidRPr="009828BE" w:rsidRDefault="009828BE" w:rsidP="009828BE">
      <w:pPr>
        <w:ind w:firstLine="420"/>
        <w:rPr>
          <w:rFonts w:ascii="SimSun" w:eastAsia="SimSun" w:hAnsi="SimSun" w:hint="eastAsia"/>
          <w:sz w:val="24"/>
          <w:szCs w:val="24"/>
        </w:rPr>
      </w:pPr>
      <w:r w:rsidRPr="009828BE">
        <w:rPr>
          <w:rFonts w:ascii="SimSun" w:eastAsia="SimSun" w:hAnsi="SimSun" w:hint="eastAsia"/>
          <w:sz w:val="24"/>
          <w:szCs w:val="24"/>
        </w:rPr>
        <w:t>项目主要考察学生面向实际问题开展调研、分析、实现与总结的综合能力。</w:t>
      </w:r>
      <w:r>
        <w:rPr>
          <w:rFonts w:ascii="SimSun" w:eastAsia="SimSun" w:hAnsi="SimSun" w:hint="eastAsia"/>
          <w:sz w:val="24"/>
          <w:szCs w:val="24"/>
        </w:rPr>
        <w:t>首先，</w:t>
      </w:r>
      <w:r w:rsidRPr="009828BE">
        <w:rPr>
          <w:rFonts w:ascii="SimSun" w:eastAsia="SimSun" w:hAnsi="SimSun" w:hint="eastAsia"/>
          <w:sz w:val="24"/>
          <w:szCs w:val="24"/>
        </w:rPr>
        <w:t>阅读近三年内以下方向的相关论文，并选择其中一篇作为重点研究对象</w:t>
      </w:r>
      <w:r>
        <w:rPr>
          <w:rFonts w:ascii="SimSun" w:eastAsia="SimSun" w:hAnsi="SimSun" w:hint="eastAsia"/>
          <w:sz w:val="24"/>
          <w:szCs w:val="24"/>
        </w:rPr>
        <w:t>：</w:t>
      </w:r>
    </w:p>
    <w:p w14:paraId="2FD07968" w14:textId="458D4328" w:rsidR="009828BE" w:rsidRPr="009828BE" w:rsidRDefault="009828BE" w:rsidP="009828BE">
      <w:pPr>
        <w:ind w:firstLine="420"/>
        <w:rPr>
          <w:rFonts w:ascii="SimSun" w:eastAsia="SimSun" w:hAnsi="SimSun" w:hint="eastAsia"/>
          <w:sz w:val="24"/>
          <w:szCs w:val="24"/>
        </w:rPr>
      </w:pPr>
      <w:r w:rsidRPr="009828BE">
        <w:rPr>
          <w:rFonts w:ascii="SimSun" w:eastAsia="SimSun" w:hAnsi="SimSun" w:hint="eastAsia"/>
          <w:sz w:val="24"/>
          <w:szCs w:val="24"/>
        </w:rPr>
        <w:t>a.</w:t>
      </w:r>
      <w:r w:rsidRPr="009828BE">
        <w:rPr>
          <w:rFonts w:ascii="SimSun" w:eastAsia="SimSun" w:hAnsi="SimSun" w:hint="eastAsia"/>
          <w:sz w:val="24"/>
          <w:szCs w:val="24"/>
        </w:rPr>
        <w:tab/>
        <w:t>网络技术：包括低功耗广域网（如LoRa/LoRaWAN、NB-IoT）、移动通信（如LTE/5G/6G、Wi-Fi、BLE）、确定性网络（如TSN、DIP）、无源通信与感知（如Backscatter、THz）等；</w:t>
      </w:r>
    </w:p>
    <w:p w14:paraId="6BCE5F5F" w14:textId="77777777" w:rsidR="009828BE" w:rsidRPr="009828BE" w:rsidRDefault="009828BE" w:rsidP="009828BE">
      <w:pPr>
        <w:ind w:firstLine="420"/>
        <w:rPr>
          <w:rFonts w:ascii="SimSun" w:eastAsia="SimSun" w:hAnsi="SimSun" w:hint="eastAsia"/>
          <w:sz w:val="24"/>
          <w:szCs w:val="24"/>
        </w:rPr>
      </w:pPr>
      <w:r w:rsidRPr="009828BE">
        <w:rPr>
          <w:rFonts w:ascii="SimSun" w:eastAsia="SimSun" w:hAnsi="SimSun" w:hint="eastAsia"/>
          <w:sz w:val="24"/>
          <w:szCs w:val="24"/>
        </w:rPr>
        <w:t>b.</w:t>
      </w:r>
      <w:r w:rsidRPr="009828BE">
        <w:rPr>
          <w:rFonts w:ascii="SimSun" w:eastAsia="SimSun" w:hAnsi="SimSun" w:hint="eastAsia"/>
          <w:sz w:val="24"/>
          <w:szCs w:val="24"/>
        </w:rPr>
        <w:tab/>
        <w:t>边缘计算与人工智能：包括大模型优化与决策、模型压缩、卷积计算优化、异常检测等；</w:t>
      </w:r>
    </w:p>
    <w:p w14:paraId="672DC27C" w14:textId="77777777" w:rsidR="009828BE" w:rsidRPr="009828BE" w:rsidRDefault="009828BE" w:rsidP="009828BE">
      <w:pPr>
        <w:ind w:firstLine="420"/>
        <w:rPr>
          <w:rFonts w:ascii="SimSun" w:eastAsia="SimSun" w:hAnsi="SimSun" w:hint="eastAsia"/>
          <w:sz w:val="24"/>
          <w:szCs w:val="24"/>
        </w:rPr>
      </w:pPr>
      <w:r w:rsidRPr="009828BE">
        <w:rPr>
          <w:rFonts w:ascii="SimSun" w:eastAsia="SimSun" w:hAnsi="SimSun" w:hint="eastAsia"/>
          <w:sz w:val="24"/>
          <w:szCs w:val="24"/>
        </w:rPr>
        <w:t>c.</w:t>
      </w:r>
      <w:r w:rsidRPr="009828BE">
        <w:rPr>
          <w:rFonts w:ascii="SimSun" w:eastAsia="SimSun" w:hAnsi="SimSun" w:hint="eastAsia"/>
          <w:sz w:val="24"/>
          <w:szCs w:val="24"/>
        </w:rPr>
        <w:tab/>
        <w:t>工业场景云边端协同：包括大小模型协同、算力协同、通感一体、多模态感知、多视角感知融合等。</w:t>
      </w:r>
    </w:p>
    <w:p w14:paraId="618AFC5E" w14:textId="77777777" w:rsidR="009828BE" w:rsidRPr="009828BE" w:rsidRDefault="009828BE" w:rsidP="009828BE">
      <w:pPr>
        <w:ind w:firstLine="420"/>
        <w:rPr>
          <w:rFonts w:ascii="SimSun" w:eastAsia="SimSun" w:hAnsi="SimSun" w:hint="eastAsia"/>
          <w:sz w:val="24"/>
          <w:szCs w:val="24"/>
        </w:rPr>
      </w:pPr>
      <w:r w:rsidRPr="009828BE">
        <w:rPr>
          <w:rFonts w:ascii="SimSun" w:eastAsia="SimSun" w:hAnsi="SimSun" w:hint="eastAsia"/>
          <w:sz w:val="24"/>
          <w:szCs w:val="24"/>
        </w:rPr>
        <w:t>文献原则上应选自相关领域的顶级会议或期刊，推荐范围包括但不限于 SIGCOMM、NSDI、MobiCom、MobiSys、SenSys、NeurIPS、ICLR。</w:t>
      </w:r>
    </w:p>
    <w:p w14:paraId="6B757F1F" w14:textId="0AA34A63" w:rsidR="009828BE" w:rsidRPr="009828BE" w:rsidRDefault="009828BE" w:rsidP="009828BE">
      <w:pPr>
        <w:ind w:firstLine="420"/>
        <w:rPr>
          <w:rFonts w:ascii="SimSun" w:eastAsia="SimSun" w:hAnsi="SimSun" w:hint="eastAsia"/>
          <w:sz w:val="24"/>
          <w:szCs w:val="24"/>
        </w:rPr>
      </w:pPr>
      <w:r>
        <w:rPr>
          <w:rFonts w:ascii="SimSun" w:eastAsia="SimSun" w:hAnsi="SimSun" w:hint="eastAsia"/>
          <w:sz w:val="24"/>
          <w:szCs w:val="24"/>
        </w:rPr>
        <w:t>而后，</w:t>
      </w:r>
      <w:r w:rsidRPr="009828BE">
        <w:rPr>
          <w:rFonts w:ascii="SimSun" w:eastAsia="SimSun" w:hAnsi="SimSun" w:hint="eastAsia"/>
          <w:sz w:val="24"/>
          <w:szCs w:val="24"/>
        </w:rPr>
        <w:t>围绕所选文献，理解其研究背景、核心问题与研究对象，梳理并调研相关方向的代表性工作，提炼文章的核心设计思路。使用任意编程语言和设备，复现文章的核心算法或关键设计，并开展性能分析与评测。建议提交报告同时附上开源Repo链接，代码包含相关说明文档，能复现调研报告里的所有复现的结果。</w:t>
      </w:r>
    </w:p>
    <w:p w14:paraId="0B1D8BA6" w14:textId="1F5DAA31" w:rsidR="009828BE" w:rsidRDefault="009828BE" w:rsidP="009828BE">
      <w:pPr>
        <w:rPr>
          <w:rFonts w:ascii="SimSun" w:eastAsia="SimSun" w:hAnsi="SimSun" w:hint="eastAsia"/>
          <w:sz w:val="24"/>
          <w:szCs w:val="24"/>
        </w:rPr>
      </w:pPr>
      <w:r>
        <w:rPr>
          <w:rFonts w:ascii="SimSun" w:eastAsia="SimSun" w:hAnsi="SimSun" w:hint="eastAsia"/>
          <w:b/>
          <w:bCs/>
          <w:sz w:val="24"/>
          <w:szCs w:val="24"/>
        </w:rPr>
        <w:t>项目</w:t>
      </w:r>
      <w:r w:rsidRPr="009828BE">
        <w:rPr>
          <w:rFonts w:ascii="SimSun" w:eastAsia="SimSun" w:hAnsi="SimSun" w:hint="eastAsia"/>
          <w:b/>
          <w:bCs/>
          <w:sz w:val="24"/>
          <w:szCs w:val="24"/>
        </w:rPr>
        <w:t>联系人</w:t>
      </w:r>
      <w:r>
        <w:rPr>
          <w:rFonts w:ascii="SimSun" w:eastAsia="SimSun" w:hAnsi="SimSun" w:hint="eastAsia"/>
          <w:sz w:val="24"/>
          <w:szCs w:val="24"/>
        </w:rPr>
        <w:t>：</w:t>
      </w:r>
      <w:r w:rsidRPr="009828BE">
        <w:rPr>
          <w:rFonts w:ascii="SimSun" w:eastAsia="SimSun" w:hAnsi="SimSun" w:hint="eastAsia"/>
          <w:sz w:val="24"/>
          <w:szCs w:val="24"/>
        </w:rPr>
        <w:t>江恺博士</w:t>
      </w:r>
      <w:r>
        <w:rPr>
          <w:rFonts w:ascii="SimSun" w:eastAsia="SimSun" w:hAnsi="SimSun" w:hint="eastAsia"/>
          <w:sz w:val="24"/>
          <w:szCs w:val="24"/>
        </w:rPr>
        <w:t>（</w:t>
      </w:r>
      <w:r w:rsidRPr="009828BE">
        <w:rPr>
          <w:rFonts w:ascii="SimSun" w:eastAsia="SimSun" w:hAnsi="SimSun"/>
          <w:sz w:val="24"/>
          <w:szCs w:val="24"/>
        </w:rPr>
        <w:t>kai.jiang@zju.edu.cn，17762305368</w:t>
      </w:r>
      <w:r>
        <w:rPr>
          <w:rFonts w:ascii="SimSun" w:eastAsia="SimSun" w:hAnsi="SimSun" w:hint="eastAsia"/>
          <w:sz w:val="24"/>
          <w:szCs w:val="24"/>
        </w:rPr>
        <w:t>）</w:t>
      </w:r>
    </w:p>
    <w:p w14:paraId="038A8B57" w14:textId="77777777" w:rsidR="009828BE" w:rsidRDefault="009828BE">
      <w:pPr>
        <w:spacing w:after="0" w:line="240" w:lineRule="auto"/>
        <w:rPr>
          <w:rFonts w:ascii="SimSun" w:eastAsia="SimSun" w:hAnsi="SimSun" w:hint="eastAsia"/>
          <w:sz w:val="24"/>
          <w:szCs w:val="24"/>
        </w:rPr>
      </w:pPr>
      <w:r>
        <w:rPr>
          <w:rFonts w:ascii="SimSun" w:eastAsia="SimSun" w:hAnsi="SimSun" w:hint="eastAsia"/>
          <w:sz w:val="24"/>
          <w:szCs w:val="24"/>
        </w:rPr>
        <w:br w:type="page"/>
      </w:r>
    </w:p>
    <w:p w14:paraId="78EE28C7" w14:textId="307C1CE3" w:rsidR="009828BE" w:rsidRPr="009828BE" w:rsidRDefault="009828BE" w:rsidP="009828BE">
      <w:pPr>
        <w:rPr>
          <w:rFonts w:ascii="SimSun" w:eastAsia="SimSun" w:hAnsi="SimSun"/>
          <w:b/>
          <w:bCs/>
          <w:sz w:val="24"/>
          <w:szCs w:val="24"/>
        </w:rPr>
      </w:pPr>
      <w:r>
        <w:rPr>
          <w:rFonts w:ascii="SimSun" w:eastAsia="SimSun" w:hAnsi="SimSun" w:hint="eastAsia"/>
          <w:b/>
          <w:bCs/>
          <w:sz w:val="24"/>
          <w:szCs w:val="24"/>
        </w:rPr>
        <w:lastRenderedPageBreak/>
        <w:t>方向</w:t>
      </w:r>
      <w:r w:rsidR="006F73E6">
        <w:rPr>
          <w:rFonts w:ascii="SimSun" w:eastAsia="SimSun" w:hAnsi="SimSun" w:hint="eastAsia"/>
          <w:b/>
          <w:bCs/>
          <w:sz w:val="24"/>
          <w:szCs w:val="24"/>
        </w:rPr>
        <w:t>4</w:t>
      </w:r>
      <w:r w:rsidRPr="009828BE">
        <w:rPr>
          <w:rFonts w:ascii="SimSun" w:eastAsia="SimSun" w:hAnsi="SimSun"/>
          <w:b/>
          <w:bCs/>
          <w:sz w:val="24"/>
          <w:szCs w:val="24"/>
        </w:rPr>
        <w:t>：具身智能与空间智能</w:t>
      </w:r>
    </w:p>
    <w:p w14:paraId="639F47E9" w14:textId="65FCE290" w:rsidR="009828BE" w:rsidRPr="009828BE" w:rsidRDefault="009828BE" w:rsidP="009828BE">
      <w:pPr>
        <w:rPr>
          <w:rFonts w:ascii="SimSun" w:eastAsia="SimSun" w:hAnsi="SimSun"/>
          <w:b/>
          <w:bCs/>
          <w:sz w:val="24"/>
          <w:szCs w:val="24"/>
        </w:rPr>
      </w:pPr>
      <w:r w:rsidRPr="009828BE">
        <w:rPr>
          <w:rFonts w:ascii="SimSun" w:eastAsia="SimSun" w:hAnsi="SimSun"/>
          <w:b/>
          <w:bCs/>
          <w:sz w:val="24"/>
          <w:szCs w:val="24"/>
        </w:rPr>
        <w:t>项目组导师：</w:t>
      </w:r>
      <w:r w:rsidRPr="009828BE">
        <w:rPr>
          <w:rFonts w:ascii="SimSun" w:eastAsia="SimSun" w:hAnsi="SimSun"/>
          <w:sz w:val="24"/>
          <w:szCs w:val="24"/>
        </w:rPr>
        <w:t>陈积明、柴利、王荣蓉、徐金明、叶琦、李亮、李硕、李高峰</w:t>
      </w:r>
      <w:r w:rsidRPr="009828BE">
        <w:rPr>
          <w:rFonts w:ascii="SimSun" w:eastAsia="SimSun" w:hAnsi="SimSun" w:hint="eastAsia"/>
          <w:sz w:val="24"/>
          <w:szCs w:val="24"/>
        </w:rPr>
        <w:t>、</w:t>
      </w:r>
      <w:r w:rsidRPr="009828BE">
        <w:rPr>
          <w:rFonts w:ascii="SimSun" w:eastAsia="SimSun" w:hAnsi="SimSun"/>
          <w:sz w:val="24"/>
          <w:szCs w:val="24"/>
        </w:rPr>
        <w:t>张智予</w:t>
      </w:r>
    </w:p>
    <w:p w14:paraId="7096ABF4" w14:textId="77777777" w:rsidR="009828BE" w:rsidRPr="009828BE" w:rsidRDefault="009828BE" w:rsidP="009828BE">
      <w:pPr>
        <w:rPr>
          <w:rFonts w:ascii="SimSun" w:eastAsia="SimSun" w:hAnsi="SimSun"/>
          <w:b/>
          <w:bCs/>
          <w:sz w:val="24"/>
          <w:szCs w:val="24"/>
        </w:rPr>
      </w:pPr>
      <w:r w:rsidRPr="009828BE">
        <w:rPr>
          <w:rFonts w:ascii="SimSun" w:eastAsia="SimSun" w:hAnsi="SimSun"/>
          <w:b/>
          <w:bCs/>
          <w:sz w:val="24"/>
          <w:szCs w:val="24"/>
        </w:rPr>
        <w:t>项目组简介：</w:t>
      </w:r>
    </w:p>
    <w:p w14:paraId="0E02EFD7" w14:textId="698AEBAD" w:rsidR="009828BE" w:rsidRPr="009828BE" w:rsidRDefault="009828BE" w:rsidP="009828BE">
      <w:pPr>
        <w:ind w:firstLine="420"/>
        <w:rPr>
          <w:rFonts w:ascii="SimSun" w:eastAsia="SimSun" w:hAnsi="SimSun" w:hint="eastAsia"/>
          <w:sz w:val="24"/>
          <w:szCs w:val="24"/>
        </w:rPr>
      </w:pPr>
      <w:r w:rsidRPr="009828BE">
        <w:rPr>
          <w:rFonts w:ascii="SimSun" w:eastAsia="SimSun" w:hAnsi="SimSun"/>
          <w:sz w:val="24"/>
          <w:szCs w:val="24"/>
        </w:rPr>
        <w:t>具身智能与空间智能是未来人工智能最重要的发展方向，实现智能体的高度智能需要不同的智能体（无人车/无人机/机械臂等）在多样的环境（实际或者虚拟环境）中与人进行自然的交互和协作。本项目组一直致力于具身智能和空间智能方面的研究，包括多传感器多模态融合、三维视觉感知和推理、灵巧手操作、遥操作、无人车导航规划控制、高速无人机优化控制、集群分布式优化和控制等前沿领域的研究。开展了卓有成效的工作，承担了国家自然科学基金“自主智能无人系统”基础科学中心（经费1800万），以及重点/面上/青年基金/重大项目子课题等国家级项目20余项，取得了一系列重要成果，并被多家企业包括华为、阿里巴巴，国家管网集团浙江省天然气管网有限公司等公司采用。近年来，在国际顶级期刊Science Robotics、TRO、IJRR、TAC/Automatica、TPAMI，RAL以及NeurIPS，CVPR/ICCV/ECCV, ICLR, ICML等顶级会议上产出了一系列高质量论文，研究成果获国际机器人期刊RAL最佳论文提名奖，会议IROS最佳论文奖提名奖等，形成了重要的国际影响。团队曾获国家科技进步二等奖、教育部科技进步一等奖、教育部自然科学一等奖等重要奖项。</w:t>
      </w:r>
    </w:p>
    <w:p w14:paraId="21B7B5D1" w14:textId="77777777" w:rsidR="009828BE" w:rsidRPr="009828BE" w:rsidRDefault="009828BE" w:rsidP="009828BE">
      <w:pPr>
        <w:rPr>
          <w:rFonts w:ascii="SimSun" w:eastAsia="SimSun" w:hAnsi="SimSun"/>
          <w:b/>
          <w:bCs/>
          <w:sz w:val="24"/>
          <w:szCs w:val="24"/>
        </w:rPr>
      </w:pPr>
      <w:r w:rsidRPr="009828BE">
        <w:rPr>
          <w:rFonts w:ascii="SimSun" w:eastAsia="SimSun" w:hAnsi="SimSun"/>
          <w:b/>
          <w:bCs/>
          <w:sz w:val="24"/>
          <w:szCs w:val="24"/>
        </w:rPr>
        <w:t>实验室项目简介：</w:t>
      </w:r>
    </w:p>
    <w:p w14:paraId="5BE8373B" w14:textId="54E02674" w:rsidR="009828BE" w:rsidRPr="009828BE" w:rsidRDefault="009828BE" w:rsidP="009828BE">
      <w:pPr>
        <w:ind w:firstLine="420"/>
        <w:rPr>
          <w:rFonts w:ascii="SimSun" w:eastAsia="SimSun" w:hAnsi="SimSun" w:hint="eastAsia"/>
          <w:sz w:val="24"/>
          <w:szCs w:val="24"/>
        </w:rPr>
      </w:pPr>
      <w:r w:rsidRPr="009828BE">
        <w:rPr>
          <w:rFonts w:ascii="SimSun" w:eastAsia="SimSun" w:hAnsi="SimSun"/>
          <w:sz w:val="24"/>
          <w:szCs w:val="24"/>
        </w:rPr>
        <w:t>具身智能与空间智能涵盖了各个不同的研究领域，包括但不仅限于人和场景的感知、智能体自身信息的感知、智能体（单个或者集群）优化和控制等。本项目将提供多个不同的课题方向供同学们选择：生成式AI，世界模型、具身模型、多模态场景感知、人形机器人灵巧操作、SLAM、遥机器人系统方法，无人机自主控制、分布式优化和控制。各位同学通过和意向项目组老师沟通，确定课题。</w:t>
      </w:r>
    </w:p>
    <w:p w14:paraId="769BB3C3" w14:textId="0906336E" w:rsidR="009828BE" w:rsidRDefault="009828BE" w:rsidP="009828BE">
      <w:pPr>
        <w:rPr>
          <w:rFonts w:ascii="SimSun" w:eastAsia="SimSun" w:hAnsi="SimSun" w:hint="eastAsia"/>
          <w:sz w:val="24"/>
          <w:szCs w:val="24"/>
        </w:rPr>
      </w:pPr>
      <w:r w:rsidRPr="009828BE">
        <w:rPr>
          <w:rFonts w:ascii="SimSun" w:eastAsia="SimSun" w:hAnsi="SimSun"/>
          <w:b/>
          <w:bCs/>
          <w:sz w:val="24"/>
          <w:szCs w:val="24"/>
        </w:rPr>
        <w:t>项目联系人：</w:t>
      </w:r>
      <w:r w:rsidRPr="009828BE">
        <w:rPr>
          <w:rFonts w:ascii="SimSun" w:eastAsia="SimSun" w:hAnsi="SimSun"/>
          <w:sz w:val="24"/>
          <w:szCs w:val="24"/>
        </w:rPr>
        <w:t>叶琦(qi.ye@zju.edu.cn)</w:t>
      </w:r>
    </w:p>
    <w:p w14:paraId="4DEFB0D1" w14:textId="77777777" w:rsidR="009828BE" w:rsidRDefault="009828BE">
      <w:pPr>
        <w:spacing w:after="0" w:line="240" w:lineRule="auto"/>
        <w:rPr>
          <w:rFonts w:ascii="SimSun" w:eastAsia="SimSun" w:hAnsi="SimSun" w:hint="eastAsia"/>
          <w:sz w:val="24"/>
          <w:szCs w:val="24"/>
        </w:rPr>
      </w:pPr>
      <w:r>
        <w:rPr>
          <w:rFonts w:ascii="SimSun" w:eastAsia="SimSun" w:hAnsi="SimSun" w:hint="eastAsia"/>
          <w:sz w:val="24"/>
          <w:szCs w:val="24"/>
        </w:rPr>
        <w:br w:type="page"/>
      </w:r>
    </w:p>
    <w:p w14:paraId="575A6AA7" w14:textId="77777777" w:rsidR="009828BE" w:rsidRPr="005F4B80" w:rsidRDefault="009828BE" w:rsidP="000766A0">
      <w:pPr>
        <w:rPr>
          <w:rFonts w:ascii="SimSun" w:eastAsia="SimSun" w:hAnsi="SimSun" w:hint="eastAsia"/>
          <w:sz w:val="24"/>
          <w:szCs w:val="24"/>
        </w:rPr>
      </w:pPr>
    </w:p>
    <w:sectPr w:rsidR="009828BE" w:rsidRPr="005F4B8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AC01C1" w14:textId="77777777" w:rsidR="00E315D8" w:rsidRDefault="00E315D8" w:rsidP="002C04D4">
      <w:pPr>
        <w:spacing w:after="0" w:line="240" w:lineRule="auto"/>
        <w:rPr>
          <w:rFonts w:hint="eastAsia"/>
        </w:rPr>
      </w:pPr>
      <w:r>
        <w:separator/>
      </w:r>
    </w:p>
  </w:endnote>
  <w:endnote w:type="continuationSeparator" w:id="0">
    <w:p w14:paraId="7806B511" w14:textId="77777777" w:rsidR="00E315D8" w:rsidRDefault="00E315D8" w:rsidP="002C04D4">
      <w:pPr>
        <w:spacing w:after="0"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94C365" w14:textId="77777777" w:rsidR="00E315D8" w:rsidRDefault="00E315D8" w:rsidP="002C04D4">
      <w:pPr>
        <w:spacing w:after="0" w:line="240" w:lineRule="auto"/>
        <w:rPr>
          <w:rFonts w:hint="eastAsia"/>
        </w:rPr>
      </w:pPr>
      <w:r>
        <w:separator/>
      </w:r>
    </w:p>
  </w:footnote>
  <w:footnote w:type="continuationSeparator" w:id="0">
    <w:p w14:paraId="477D42CD" w14:textId="77777777" w:rsidR="00E315D8" w:rsidRDefault="00E315D8" w:rsidP="002C04D4">
      <w:pPr>
        <w:spacing w:after="0" w:line="240" w:lineRule="auto"/>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49666F8"/>
    <w:multiLevelType w:val="multilevel"/>
    <w:tmpl w:val="B49666F8"/>
    <w:lvl w:ilvl="0">
      <w:start w:val="1"/>
      <w:numFmt w:val="decimal"/>
      <w:lvlText w:val="%1."/>
      <w:lvlJc w:val="left"/>
      <w:pPr>
        <w:tabs>
          <w:tab w:val="left" w:pos="1560"/>
        </w:tabs>
        <w:ind w:left="1560" w:hanging="360"/>
      </w:pPr>
      <w:rPr>
        <w:sz w:val="24"/>
        <w:szCs w:val="24"/>
      </w:rPr>
    </w:lvl>
    <w:lvl w:ilvl="1">
      <w:start w:val="1"/>
      <w:numFmt w:val="decimal"/>
      <w:lvlText w:val="%2."/>
      <w:lvlJc w:val="left"/>
      <w:pPr>
        <w:tabs>
          <w:tab w:val="left" w:pos="2280"/>
        </w:tabs>
        <w:ind w:left="2280" w:hanging="360"/>
      </w:pPr>
      <w:rPr>
        <w:sz w:val="24"/>
        <w:szCs w:val="24"/>
      </w:rPr>
    </w:lvl>
    <w:lvl w:ilvl="2">
      <w:start w:val="1"/>
      <w:numFmt w:val="decimal"/>
      <w:lvlText w:val="%3."/>
      <w:lvlJc w:val="left"/>
      <w:pPr>
        <w:tabs>
          <w:tab w:val="left" w:pos="3000"/>
        </w:tabs>
        <w:ind w:left="3000" w:hanging="360"/>
      </w:pPr>
      <w:rPr>
        <w:sz w:val="24"/>
        <w:szCs w:val="24"/>
      </w:rPr>
    </w:lvl>
    <w:lvl w:ilvl="3">
      <w:start w:val="1"/>
      <w:numFmt w:val="decimal"/>
      <w:lvlText w:val="%4."/>
      <w:lvlJc w:val="left"/>
      <w:pPr>
        <w:tabs>
          <w:tab w:val="left" w:pos="3357"/>
        </w:tabs>
        <w:ind w:left="3720" w:hanging="360"/>
      </w:pPr>
      <w:rPr>
        <w:sz w:val="24"/>
        <w:szCs w:val="24"/>
      </w:rPr>
    </w:lvl>
    <w:lvl w:ilvl="4">
      <w:start w:val="1"/>
      <w:numFmt w:val="decimal"/>
      <w:lvlText w:val="%5."/>
      <w:lvlJc w:val="left"/>
      <w:pPr>
        <w:tabs>
          <w:tab w:val="left" w:pos="4078"/>
        </w:tabs>
        <w:ind w:left="4440" w:hanging="360"/>
      </w:pPr>
      <w:rPr>
        <w:sz w:val="24"/>
        <w:szCs w:val="24"/>
      </w:rPr>
    </w:lvl>
    <w:lvl w:ilvl="5">
      <w:start w:val="1"/>
      <w:numFmt w:val="decimal"/>
      <w:lvlText w:val="%6."/>
      <w:lvlJc w:val="left"/>
      <w:pPr>
        <w:tabs>
          <w:tab w:val="left" w:pos="4798"/>
        </w:tabs>
        <w:ind w:left="5160" w:hanging="360"/>
      </w:pPr>
      <w:rPr>
        <w:sz w:val="24"/>
        <w:szCs w:val="24"/>
      </w:rPr>
    </w:lvl>
    <w:lvl w:ilvl="6">
      <w:start w:val="1"/>
      <w:numFmt w:val="decimal"/>
      <w:lvlText w:val="%7."/>
      <w:lvlJc w:val="left"/>
      <w:pPr>
        <w:tabs>
          <w:tab w:val="left" w:pos="5518"/>
        </w:tabs>
        <w:ind w:left="5880" w:hanging="360"/>
      </w:pPr>
      <w:rPr>
        <w:sz w:val="24"/>
        <w:szCs w:val="24"/>
      </w:rPr>
    </w:lvl>
    <w:lvl w:ilvl="7">
      <w:start w:val="1"/>
      <w:numFmt w:val="decimal"/>
      <w:lvlText w:val="%8."/>
      <w:lvlJc w:val="left"/>
      <w:pPr>
        <w:tabs>
          <w:tab w:val="left" w:pos="6238"/>
        </w:tabs>
        <w:ind w:left="6600" w:hanging="360"/>
      </w:pPr>
      <w:rPr>
        <w:sz w:val="24"/>
        <w:szCs w:val="24"/>
      </w:rPr>
    </w:lvl>
    <w:lvl w:ilvl="8">
      <w:start w:val="1"/>
      <w:numFmt w:val="decimal"/>
      <w:lvlText w:val="%9."/>
      <w:lvlJc w:val="left"/>
      <w:pPr>
        <w:tabs>
          <w:tab w:val="left" w:pos="6958"/>
        </w:tabs>
        <w:ind w:left="7320" w:hanging="360"/>
      </w:pPr>
      <w:rPr>
        <w:sz w:val="24"/>
        <w:szCs w:val="24"/>
      </w:rPr>
    </w:lvl>
  </w:abstractNum>
  <w:num w:numId="1" w16cid:durableId="16453512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3830"/>
    <w:rsid w:val="000766A0"/>
    <w:rsid w:val="000F44A2"/>
    <w:rsid w:val="001B49E3"/>
    <w:rsid w:val="002C04D4"/>
    <w:rsid w:val="0034164B"/>
    <w:rsid w:val="004448A6"/>
    <w:rsid w:val="004D3830"/>
    <w:rsid w:val="005D2C87"/>
    <w:rsid w:val="005F4B80"/>
    <w:rsid w:val="006C3189"/>
    <w:rsid w:val="006F73E6"/>
    <w:rsid w:val="007A7B60"/>
    <w:rsid w:val="0083575F"/>
    <w:rsid w:val="00840B4C"/>
    <w:rsid w:val="009828BE"/>
    <w:rsid w:val="00AF293E"/>
    <w:rsid w:val="00B50703"/>
    <w:rsid w:val="00B52A17"/>
    <w:rsid w:val="00C71C3B"/>
    <w:rsid w:val="00D25CC3"/>
    <w:rsid w:val="00E315D8"/>
    <w:rsid w:val="00ED1B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01B071"/>
  <w15:chartTrackingRefBased/>
  <w15:docId w15:val="{C0DB0C45-8471-446F-A81B-725B0DF50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25CC3"/>
    <w:pPr>
      <w:spacing w:after="160" w:line="256" w:lineRule="auto"/>
    </w:pPr>
    <w:rPr>
      <w:kern w:val="0"/>
      <w:sz w:val="22"/>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25CC3"/>
    <w:rPr>
      <w:color w:val="0000FF"/>
      <w:u w:val="single"/>
    </w:rPr>
  </w:style>
  <w:style w:type="paragraph" w:styleId="a4">
    <w:name w:val="header"/>
    <w:basedOn w:val="a"/>
    <w:link w:val="a5"/>
    <w:uiPriority w:val="99"/>
    <w:unhideWhenUsed/>
    <w:rsid w:val="002C04D4"/>
    <w:pPr>
      <w:pBdr>
        <w:bottom w:val="single" w:sz="6" w:space="1" w:color="auto"/>
      </w:pBdr>
      <w:tabs>
        <w:tab w:val="center" w:pos="4153"/>
        <w:tab w:val="right" w:pos="8306"/>
      </w:tabs>
      <w:snapToGrid w:val="0"/>
      <w:spacing w:line="240" w:lineRule="auto"/>
      <w:jc w:val="center"/>
    </w:pPr>
    <w:rPr>
      <w:sz w:val="18"/>
      <w:szCs w:val="18"/>
    </w:rPr>
  </w:style>
  <w:style w:type="character" w:customStyle="1" w:styleId="a5">
    <w:name w:val="页眉 字符"/>
    <w:basedOn w:val="a0"/>
    <w:link w:val="a4"/>
    <w:uiPriority w:val="99"/>
    <w:rsid w:val="002C04D4"/>
    <w:rPr>
      <w:kern w:val="0"/>
      <w:sz w:val="18"/>
      <w:szCs w:val="18"/>
      <w:lang w:val="en-GB"/>
    </w:rPr>
  </w:style>
  <w:style w:type="paragraph" w:styleId="a6">
    <w:name w:val="footer"/>
    <w:basedOn w:val="a"/>
    <w:link w:val="a7"/>
    <w:uiPriority w:val="99"/>
    <w:unhideWhenUsed/>
    <w:rsid w:val="002C04D4"/>
    <w:pPr>
      <w:tabs>
        <w:tab w:val="center" w:pos="4153"/>
        <w:tab w:val="right" w:pos="8306"/>
      </w:tabs>
      <w:snapToGrid w:val="0"/>
      <w:spacing w:line="240" w:lineRule="auto"/>
    </w:pPr>
    <w:rPr>
      <w:sz w:val="18"/>
      <w:szCs w:val="18"/>
    </w:rPr>
  </w:style>
  <w:style w:type="character" w:customStyle="1" w:styleId="a7">
    <w:name w:val="页脚 字符"/>
    <w:basedOn w:val="a0"/>
    <w:link w:val="a6"/>
    <w:uiPriority w:val="99"/>
    <w:rsid w:val="002C04D4"/>
    <w:rPr>
      <w:kern w:val="0"/>
      <w:sz w:val="18"/>
      <w:szCs w:val="18"/>
      <w:lang w:val="en-GB"/>
    </w:rPr>
  </w:style>
  <w:style w:type="character" w:styleId="a8">
    <w:name w:val="Unresolved Mention"/>
    <w:basedOn w:val="a0"/>
    <w:uiPriority w:val="99"/>
    <w:semiHidden/>
    <w:unhideWhenUsed/>
    <w:rsid w:val="009828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91176">
      <w:bodyDiv w:val="1"/>
      <w:marLeft w:val="0"/>
      <w:marRight w:val="0"/>
      <w:marTop w:val="0"/>
      <w:marBottom w:val="0"/>
      <w:divBdr>
        <w:top w:val="none" w:sz="0" w:space="0" w:color="auto"/>
        <w:left w:val="none" w:sz="0" w:space="0" w:color="auto"/>
        <w:bottom w:val="none" w:sz="0" w:space="0" w:color="auto"/>
        <w:right w:val="none" w:sz="0" w:space="0" w:color="auto"/>
      </w:divBdr>
    </w:div>
    <w:div w:id="150410273">
      <w:bodyDiv w:val="1"/>
      <w:marLeft w:val="0"/>
      <w:marRight w:val="0"/>
      <w:marTop w:val="0"/>
      <w:marBottom w:val="0"/>
      <w:divBdr>
        <w:top w:val="none" w:sz="0" w:space="0" w:color="auto"/>
        <w:left w:val="none" w:sz="0" w:space="0" w:color="auto"/>
        <w:bottom w:val="none" w:sz="0" w:space="0" w:color="auto"/>
        <w:right w:val="none" w:sz="0" w:space="0" w:color="auto"/>
      </w:divBdr>
      <w:divsChild>
        <w:div w:id="50690981">
          <w:marLeft w:val="0"/>
          <w:marRight w:val="0"/>
          <w:marTop w:val="0"/>
          <w:marBottom w:val="0"/>
          <w:divBdr>
            <w:top w:val="none" w:sz="0" w:space="0" w:color="auto"/>
            <w:left w:val="none" w:sz="0" w:space="0" w:color="auto"/>
            <w:bottom w:val="none" w:sz="0" w:space="0" w:color="auto"/>
            <w:right w:val="none" w:sz="0" w:space="0" w:color="auto"/>
          </w:divBdr>
          <w:divsChild>
            <w:div w:id="1132290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764372">
      <w:bodyDiv w:val="1"/>
      <w:marLeft w:val="0"/>
      <w:marRight w:val="0"/>
      <w:marTop w:val="0"/>
      <w:marBottom w:val="0"/>
      <w:divBdr>
        <w:top w:val="none" w:sz="0" w:space="0" w:color="auto"/>
        <w:left w:val="none" w:sz="0" w:space="0" w:color="auto"/>
        <w:bottom w:val="none" w:sz="0" w:space="0" w:color="auto"/>
        <w:right w:val="none" w:sz="0" w:space="0" w:color="auto"/>
      </w:divBdr>
      <w:divsChild>
        <w:div w:id="1053118333">
          <w:marLeft w:val="0"/>
          <w:marRight w:val="0"/>
          <w:marTop w:val="0"/>
          <w:marBottom w:val="0"/>
          <w:divBdr>
            <w:top w:val="none" w:sz="0" w:space="0" w:color="auto"/>
            <w:left w:val="none" w:sz="0" w:space="0" w:color="auto"/>
            <w:bottom w:val="none" w:sz="0" w:space="0" w:color="auto"/>
            <w:right w:val="none" w:sz="0" w:space="0" w:color="auto"/>
          </w:divBdr>
          <w:divsChild>
            <w:div w:id="300812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449513">
      <w:bodyDiv w:val="1"/>
      <w:marLeft w:val="0"/>
      <w:marRight w:val="0"/>
      <w:marTop w:val="0"/>
      <w:marBottom w:val="0"/>
      <w:divBdr>
        <w:top w:val="none" w:sz="0" w:space="0" w:color="auto"/>
        <w:left w:val="none" w:sz="0" w:space="0" w:color="auto"/>
        <w:bottom w:val="none" w:sz="0" w:space="0" w:color="auto"/>
        <w:right w:val="none" w:sz="0" w:space="0" w:color="auto"/>
      </w:divBdr>
      <w:divsChild>
        <w:div w:id="1698655584">
          <w:marLeft w:val="0"/>
          <w:marRight w:val="0"/>
          <w:marTop w:val="0"/>
          <w:marBottom w:val="0"/>
          <w:divBdr>
            <w:top w:val="none" w:sz="0" w:space="0" w:color="auto"/>
            <w:left w:val="none" w:sz="0" w:space="0" w:color="auto"/>
            <w:bottom w:val="none" w:sz="0" w:space="0" w:color="auto"/>
            <w:right w:val="none" w:sz="0" w:space="0" w:color="auto"/>
          </w:divBdr>
          <w:divsChild>
            <w:div w:id="242687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589823">
      <w:bodyDiv w:val="1"/>
      <w:marLeft w:val="0"/>
      <w:marRight w:val="0"/>
      <w:marTop w:val="0"/>
      <w:marBottom w:val="0"/>
      <w:divBdr>
        <w:top w:val="none" w:sz="0" w:space="0" w:color="auto"/>
        <w:left w:val="none" w:sz="0" w:space="0" w:color="auto"/>
        <w:bottom w:val="none" w:sz="0" w:space="0" w:color="auto"/>
        <w:right w:val="none" w:sz="0" w:space="0" w:color="auto"/>
      </w:divBdr>
      <w:divsChild>
        <w:div w:id="506404211">
          <w:marLeft w:val="0"/>
          <w:marRight w:val="0"/>
          <w:marTop w:val="0"/>
          <w:marBottom w:val="0"/>
          <w:divBdr>
            <w:top w:val="none" w:sz="0" w:space="0" w:color="auto"/>
            <w:left w:val="none" w:sz="0" w:space="0" w:color="auto"/>
            <w:bottom w:val="none" w:sz="0" w:space="0" w:color="auto"/>
            <w:right w:val="none" w:sz="0" w:space="0" w:color="auto"/>
          </w:divBdr>
          <w:divsChild>
            <w:div w:id="2008512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625629">
      <w:bodyDiv w:val="1"/>
      <w:marLeft w:val="0"/>
      <w:marRight w:val="0"/>
      <w:marTop w:val="0"/>
      <w:marBottom w:val="0"/>
      <w:divBdr>
        <w:top w:val="none" w:sz="0" w:space="0" w:color="auto"/>
        <w:left w:val="none" w:sz="0" w:space="0" w:color="auto"/>
        <w:bottom w:val="none" w:sz="0" w:space="0" w:color="auto"/>
        <w:right w:val="none" w:sz="0" w:space="0" w:color="auto"/>
      </w:divBdr>
      <w:divsChild>
        <w:div w:id="1324890532">
          <w:marLeft w:val="0"/>
          <w:marRight w:val="0"/>
          <w:marTop w:val="0"/>
          <w:marBottom w:val="0"/>
          <w:divBdr>
            <w:top w:val="none" w:sz="0" w:space="0" w:color="auto"/>
            <w:left w:val="none" w:sz="0" w:space="0" w:color="auto"/>
            <w:bottom w:val="none" w:sz="0" w:space="0" w:color="auto"/>
            <w:right w:val="none" w:sz="0" w:space="0" w:color="auto"/>
          </w:divBdr>
          <w:divsChild>
            <w:div w:id="819855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350216">
      <w:bodyDiv w:val="1"/>
      <w:marLeft w:val="0"/>
      <w:marRight w:val="0"/>
      <w:marTop w:val="0"/>
      <w:marBottom w:val="0"/>
      <w:divBdr>
        <w:top w:val="none" w:sz="0" w:space="0" w:color="auto"/>
        <w:left w:val="none" w:sz="0" w:space="0" w:color="auto"/>
        <w:bottom w:val="none" w:sz="0" w:space="0" w:color="auto"/>
        <w:right w:val="none" w:sz="0" w:space="0" w:color="auto"/>
      </w:divBdr>
      <w:divsChild>
        <w:div w:id="224418985">
          <w:marLeft w:val="0"/>
          <w:marRight w:val="0"/>
          <w:marTop w:val="0"/>
          <w:marBottom w:val="0"/>
          <w:divBdr>
            <w:top w:val="none" w:sz="0" w:space="0" w:color="auto"/>
            <w:left w:val="none" w:sz="0" w:space="0" w:color="auto"/>
            <w:bottom w:val="none" w:sz="0" w:space="0" w:color="auto"/>
            <w:right w:val="none" w:sz="0" w:space="0" w:color="auto"/>
          </w:divBdr>
          <w:divsChild>
            <w:div w:id="974288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929829">
      <w:bodyDiv w:val="1"/>
      <w:marLeft w:val="0"/>
      <w:marRight w:val="0"/>
      <w:marTop w:val="0"/>
      <w:marBottom w:val="0"/>
      <w:divBdr>
        <w:top w:val="none" w:sz="0" w:space="0" w:color="auto"/>
        <w:left w:val="none" w:sz="0" w:space="0" w:color="auto"/>
        <w:bottom w:val="none" w:sz="0" w:space="0" w:color="auto"/>
        <w:right w:val="none" w:sz="0" w:space="0" w:color="auto"/>
      </w:divBdr>
      <w:divsChild>
        <w:div w:id="1474441502">
          <w:marLeft w:val="0"/>
          <w:marRight w:val="0"/>
          <w:marTop w:val="0"/>
          <w:marBottom w:val="0"/>
          <w:divBdr>
            <w:top w:val="none" w:sz="0" w:space="0" w:color="auto"/>
            <w:left w:val="none" w:sz="0" w:space="0" w:color="auto"/>
            <w:bottom w:val="none" w:sz="0" w:space="0" w:color="auto"/>
            <w:right w:val="none" w:sz="0" w:space="0" w:color="auto"/>
          </w:divBdr>
          <w:divsChild>
            <w:div w:id="1523319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75967">
      <w:bodyDiv w:val="1"/>
      <w:marLeft w:val="0"/>
      <w:marRight w:val="0"/>
      <w:marTop w:val="0"/>
      <w:marBottom w:val="0"/>
      <w:divBdr>
        <w:top w:val="none" w:sz="0" w:space="0" w:color="auto"/>
        <w:left w:val="none" w:sz="0" w:space="0" w:color="auto"/>
        <w:bottom w:val="none" w:sz="0" w:space="0" w:color="auto"/>
        <w:right w:val="none" w:sz="0" w:space="0" w:color="auto"/>
      </w:divBdr>
      <w:divsChild>
        <w:div w:id="1885828190">
          <w:marLeft w:val="0"/>
          <w:marRight w:val="0"/>
          <w:marTop w:val="0"/>
          <w:marBottom w:val="0"/>
          <w:divBdr>
            <w:top w:val="none" w:sz="0" w:space="0" w:color="auto"/>
            <w:left w:val="none" w:sz="0" w:space="0" w:color="auto"/>
            <w:bottom w:val="none" w:sz="0" w:space="0" w:color="auto"/>
            <w:right w:val="none" w:sz="0" w:space="0" w:color="auto"/>
          </w:divBdr>
          <w:divsChild>
            <w:div w:id="2110656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480729">
      <w:bodyDiv w:val="1"/>
      <w:marLeft w:val="0"/>
      <w:marRight w:val="0"/>
      <w:marTop w:val="0"/>
      <w:marBottom w:val="0"/>
      <w:divBdr>
        <w:top w:val="none" w:sz="0" w:space="0" w:color="auto"/>
        <w:left w:val="none" w:sz="0" w:space="0" w:color="auto"/>
        <w:bottom w:val="none" w:sz="0" w:space="0" w:color="auto"/>
        <w:right w:val="none" w:sz="0" w:space="0" w:color="auto"/>
      </w:divBdr>
      <w:divsChild>
        <w:div w:id="1966308797">
          <w:marLeft w:val="0"/>
          <w:marRight w:val="0"/>
          <w:marTop w:val="0"/>
          <w:marBottom w:val="0"/>
          <w:divBdr>
            <w:top w:val="none" w:sz="0" w:space="0" w:color="auto"/>
            <w:left w:val="none" w:sz="0" w:space="0" w:color="auto"/>
            <w:bottom w:val="none" w:sz="0" w:space="0" w:color="auto"/>
            <w:right w:val="none" w:sz="0" w:space="0" w:color="auto"/>
          </w:divBdr>
          <w:divsChild>
            <w:div w:id="974027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javascript:void(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6</Pages>
  <Words>619</Words>
  <Characters>3532</Characters>
  <Application>Microsoft Office Word</Application>
  <DocSecurity>0</DocSecurity>
  <Lines>29</Lines>
  <Paragraphs>8</Paragraphs>
  <ScaleCrop>false</ScaleCrop>
  <Company/>
  <LinksUpToDate>false</LinksUpToDate>
  <CharactersWithSpaces>4143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xgkaixiang@163.com</dc:creator>
  <cp:keywords/>
  <dc:description/>
  <cp:lastModifiedBy>恺 张</cp:lastModifiedBy>
  <cp:revision>3</cp:revision>
  <dcterms:created xsi:type="dcterms:W3CDTF">2026-06-16T08:29:00Z</dcterms:created>
  <dcterms:modified xsi:type="dcterms:W3CDTF">2026-06-16T08:30:00Z</dcterms:modified>
</cp:coreProperties>
</file>