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68"/>
        </w:tabs>
        <w:jc w:val="center"/>
        <w:rPr>
          <w:rFonts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eastAsia="黑体" w:cs="宋体"/>
          <w:b/>
          <w:color w:val="000000"/>
          <w:spacing w:val="-6"/>
          <w:kern w:val="0"/>
          <w:sz w:val="32"/>
          <w:szCs w:val="32"/>
        </w:rPr>
        <w:t>浙江大学20</w:t>
      </w:r>
      <w:r>
        <w:rPr>
          <w:rFonts w:eastAsia="黑体" w:cs="宋体"/>
          <w:b/>
          <w:color w:val="000000"/>
          <w:spacing w:val="-6"/>
          <w:kern w:val="0"/>
          <w:sz w:val="32"/>
          <w:szCs w:val="32"/>
        </w:rPr>
        <w:t>2</w:t>
      </w:r>
      <w:r>
        <w:rPr>
          <w:rFonts w:hint="eastAsia" w:eastAsia="黑体" w:cs="宋体"/>
          <w:b/>
          <w:color w:val="000000"/>
          <w:spacing w:val="-6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黑体" w:cs="宋体"/>
          <w:b/>
          <w:color w:val="000000"/>
          <w:spacing w:val="-6"/>
          <w:kern w:val="0"/>
          <w:sz w:val="32"/>
          <w:szCs w:val="32"/>
        </w:rPr>
        <w:t xml:space="preserve"> </w:t>
      </w:r>
      <w:r>
        <w:rPr>
          <w:rFonts w:hint="eastAsia" w:eastAsia="黑体" w:cs="宋体"/>
          <w:b/>
          <w:color w:val="000000"/>
          <w:spacing w:val="-6"/>
          <w:kern w:val="0"/>
          <w:sz w:val="32"/>
          <w:szCs w:val="32"/>
          <w:lang w:val="en-US" w:eastAsia="zh-CN"/>
        </w:rPr>
        <w:t>—</w:t>
      </w:r>
      <w:r>
        <w:rPr>
          <w:rFonts w:hint="eastAsia" w:eastAsia="黑体" w:cs="宋体"/>
          <w:b/>
          <w:color w:val="000000"/>
          <w:spacing w:val="-6"/>
          <w:kern w:val="0"/>
          <w:sz w:val="32"/>
          <w:szCs w:val="32"/>
        </w:rPr>
        <w:t>20</w:t>
      </w:r>
      <w:r>
        <w:rPr>
          <w:rFonts w:eastAsia="黑体" w:cs="宋体"/>
          <w:b/>
          <w:color w:val="000000"/>
          <w:spacing w:val="-6"/>
          <w:kern w:val="0"/>
          <w:sz w:val="32"/>
          <w:szCs w:val="32"/>
        </w:rPr>
        <w:t>2</w:t>
      </w:r>
      <w:r>
        <w:rPr>
          <w:rFonts w:hint="eastAsia" w:eastAsia="黑体" w:cs="宋体"/>
          <w:b/>
          <w:color w:val="000000"/>
          <w:spacing w:val="-6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黑体" w:cs="宋体"/>
          <w:b/>
          <w:color w:val="000000"/>
          <w:spacing w:val="-6"/>
          <w:kern w:val="0"/>
          <w:sz w:val="32"/>
          <w:szCs w:val="32"/>
        </w:rPr>
        <w:t xml:space="preserve"> </w:t>
      </w:r>
      <w:r>
        <w:rPr>
          <w:rFonts w:hint="eastAsia" w:eastAsia="黑体" w:cs="宋体"/>
          <w:b/>
          <w:color w:val="000000"/>
          <w:spacing w:val="-6"/>
          <w:kern w:val="0"/>
          <w:sz w:val="32"/>
          <w:szCs w:val="32"/>
        </w:rPr>
        <w:t>学年社团骨干评优考核表</w:t>
      </w:r>
    </w:p>
    <w:p>
      <w:pPr>
        <w:tabs>
          <w:tab w:val="left" w:pos="7668"/>
        </w:tabs>
        <w:jc w:val="center"/>
        <w:rPr>
          <w:rFonts w:eastAsia="黑体"/>
          <w:b/>
          <w:color w:val="000000"/>
          <w:sz w:val="24"/>
        </w:rPr>
      </w:pPr>
      <w:r>
        <w:rPr>
          <w:rFonts w:hint="eastAsia" w:eastAsia="黑体"/>
          <w:b/>
          <w:color w:val="000000"/>
          <w:sz w:val="24"/>
        </w:rPr>
        <w:t>（控制学院</w:t>
      </w:r>
      <w:r>
        <w:rPr>
          <w:rFonts w:hint="eastAsia" w:eastAsia="黑体"/>
          <w:b/>
          <w:color w:val="000000"/>
          <w:sz w:val="24"/>
          <w:lang w:eastAsia="zh-CN"/>
        </w:rPr>
        <w:t>所辖</w:t>
      </w:r>
      <w:r>
        <w:rPr>
          <w:rFonts w:hint="eastAsia" w:eastAsia="黑体"/>
          <w:b/>
          <w:color w:val="000000"/>
          <w:sz w:val="24"/>
        </w:rPr>
        <w:t>校级学生社团专用）</w:t>
      </w:r>
      <w:bookmarkStart w:id="0" w:name="_GoBack"/>
      <w:bookmarkEnd w:id="0"/>
    </w:p>
    <w:tbl>
      <w:tblPr>
        <w:tblStyle w:val="4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84"/>
        <w:gridCol w:w="1501"/>
        <w:gridCol w:w="404"/>
        <w:gridCol w:w="715"/>
        <w:gridCol w:w="912"/>
        <w:gridCol w:w="108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社团信息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社团名称：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535" w:type="dxa"/>
            <w:gridSpan w:val="7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月；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社团</w:t>
            </w:r>
            <w:r>
              <w:rPr>
                <w:rFonts w:hint="eastAsia"/>
                <w:szCs w:val="21"/>
                <w:lang w:eastAsia="zh-CN"/>
              </w:rPr>
              <w:t>本学年</w:t>
            </w:r>
            <w:r>
              <w:rPr>
                <w:rFonts w:hint="eastAsia"/>
                <w:szCs w:val="21"/>
              </w:rPr>
              <w:t>星级：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基本情况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年度总人数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指导老师联系电话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骨干总人数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负责人联系电话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社团</w:t>
            </w:r>
            <w:r>
              <w:rPr>
                <w:rFonts w:hint="eastAsia"/>
                <w:szCs w:val="21"/>
                <w:lang w:eastAsia="zh-CN"/>
              </w:rPr>
              <w:t>全体</w:t>
            </w:r>
            <w:r>
              <w:rPr>
                <w:rFonts w:hint="eastAsia"/>
                <w:szCs w:val="21"/>
              </w:rPr>
              <w:t>骨干成员</w:t>
            </w:r>
            <w:r>
              <w:rPr>
                <w:rFonts w:hint="eastAsia"/>
                <w:szCs w:val="21"/>
                <w:lang w:eastAsia="zh-CN"/>
              </w:rPr>
              <w:t>考核结果</w:t>
            </w: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808" w:type="dxa"/>
            <w:vMerge w:val="continue"/>
            <w:tcBorders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3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4097" w:type="dxa"/>
            <w:gridSpan w:val="4"/>
            <w:vAlign w:val="center"/>
          </w:tcPr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社团负责人意见：</w:t>
            </w:r>
          </w:p>
          <w:p>
            <w:pPr>
              <w:spacing w:line="30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</w:p>
          <w:p>
            <w:pPr>
              <w:spacing w:line="30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4246" w:type="dxa"/>
            <w:gridSpan w:val="4"/>
            <w:vAlign w:val="center"/>
          </w:tcPr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社团指导老师意见：</w:t>
            </w:r>
          </w:p>
          <w:p>
            <w:pPr>
              <w:spacing w:line="30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</w:p>
          <w:p>
            <w:pPr>
              <w:spacing w:line="30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4097" w:type="dxa"/>
            <w:gridSpan w:val="4"/>
            <w:vAlign w:val="center"/>
          </w:tcPr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社团指导单位意见：</w:t>
            </w:r>
          </w:p>
          <w:p>
            <w:pPr>
              <w:spacing w:line="30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</w:p>
          <w:p>
            <w:pPr>
              <w:spacing w:line="30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4246" w:type="dxa"/>
            <w:gridSpan w:val="4"/>
            <w:vAlign w:val="center"/>
          </w:tcPr>
          <w:p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院系意见：</w:t>
            </w:r>
          </w:p>
          <w:p>
            <w:pPr>
              <w:spacing w:line="30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</w:p>
          <w:p>
            <w:pPr>
              <w:spacing w:line="300" w:lineRule="auto"/>
              <w:ind w:firstLine="1890" w:firstLineChars="9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tabs>
          <w:tab w:val="left" w:pos="7668"/>
        </w:tabs>
        <w:spacing w:before="156" w:beforeLines="50"/>
        <w:rPr>
          <w:rFonts w:eastAsia="黑体"/>
          <w:b/>
          <w:color w:val="000000"/>
          <w:sz w:val="21"/>
          <w:szCs w:val="21"/>
        </w:rPr>
      </w:pPr>
      <w:r>
        <w:rPr>
          <w:rFonts w:hint="eastAsia" w:eastAsia="黑体"/>
          <w:b/>
          <w:color w:val="000000"/>
          <w:sz w:val="21"/>
          <w:szCs w:val="21"/>
        </w:rPr>
        <w:t>注：1</w:t>
      </w:r>
      <w:r>
        <w:rPr>
          <w:rFonts w:eastAsia="黑体"/>
          <w:b/>
          <w:color w:val="000000"/>
          <w:sz w:val="21"/>
          <w:szCs w:val="21"/>
        </w:rPr>
        <w:t xml:space="preserve">. </w:t>
      </w:r>
      <w:r>
        <w:rPr>
          <w:rFonts w:hint="eastAsia" w:eastAsia="黑体"/>
          <w:b/>
          <w:color w:val="000000"/>
          <w:sz w:val="21"/>
          <w:szCs w:val="21"/>
        </w:rPr>
        <w:t>担任社团职务半年以上方可进行考核；</w:t>
      </w:r>
    </w:p>
    <w:p>
      <w:pPr>
        <w:tabs>
          <w:tab w:val="left" w:pos="7668"/>
        </w:tabs>
        <w:ind w:firstLine="422" w:firstLineChars="200"/>
        <w:rPr>
          <w:rFonts w:eastAsia="黑体"/>
          <w:b/>
          <w:color w:val="000000"/>
          <w:sz w:val="21"/>
          <w:szCs w:val="21"/>
        </w:rPr>
      </w:pPr>
      <w:r>
        <w:rPr>
          <w:rFonts w:hint="eastAsia" w:eastAsia="黑体"/>
          <w:b/>
          <w:color w:val="000000"/>
          <w:sz w:val="21"/>
          <w:szCs w:val="21"/>
        </w:rPr>
        <w:t>2</w:t>
      </w:r>
      <w:r>
        <w:rPr>
          <w:rFonts w:eastAsia="黑体"/>
          <w:b/>
          <w:color w:val="000000"/>
          <w:sz w:val="21"/>
          <w:szCs w:val="21"/>
        </w:rPr>
        <w:t xml:space="preserve">. </w:t>
      </w:r>
      <w:r>
        <w:rPr>
          <w:rFonts w:hint="eastAsia" w:eastAsia="黑体"/>
          <w:b/>
          <w:color w:val="000000"/>
          <w:sz w:val="21"/>
          <w:szCs w:val="21"/>
        </w:rPr>
        <w:t>考核等级分为优秀、良好、合格、不合格；</w:t>
      </w:r>
    </w:p>
    <w:p>
      <w:pPr>
        <w:tabs>
          <w:tab w:val="left" w:pos="7668"/>
        </w:tabs>
        <w:ind w:firstLine="422" w:firstLineChars="200"/>
        <w:rPr>
          <w:rFonts w:hint="eastAsia" w:eastAsia="黑体"/>
          <w:b/>
          <w:color w:val="000000"/>
          <w:sz w:val="21"/>
          <w:szCs w:val="21"/>
          <w:lang w:eastAsia="zh-CN"/>
        </w:rPr>
      </w:pPr>
      <w:r>
        <w:rPr>
          <w:rFonts w:hint="eastAsia" w:eastAsia="黑体"/>
          <w:b/>
          <w:color w:val="000000"/>
          <w:sz w:val="21"/>
          <w:szCs w:val="21"/>
        </w:rPr>
        <w:t>3</w:t>
      </w:r>
      <w:r>
        <w:rPr>
          <w:rFonts w:eastAsia="黑体"/>
          <w:b/>
          <w:color w:val="000000"/>
          <w:sz w:val="21"/>
          <w:szCs w:val="21"/>
        </w:rPr>
        <w:t xml:space="preserve">. </w:t>
      </w:r>
      <w:r>
        <w:rPr>
          <w:rFonts w:hint="eastAsia" w:eastAsia="黑体"/>
          <w:b/>
          <w:color w:val="000000"/>
          <w:sz w:val="21"/>
          <w:szCs w:val="21"/>
        </w:rPr>
        <w:t>考核优秀的比例不超过参评社团</w:t>
      </w:r>
      <w:r>
        <w:rPr>
          <w:rFonts w:hint="eastAsia" w:eastAsia="黑体"/>
          <w:b/>
          <w:color w:val="000000"/>
          <w:sz w:val="21"/>
          <w:szCs w:val="21"/>
          <w:lang w:eastAsia="zh-CN"/>
        </w:rPr>
        <w:t>全体</w:t>
      </w:r>
      <w:r>
        <w:rPr>
          <w:rFonts w:hint="eastAsia" w:eastAsia="黑体"/>
          <w:b/>
          <w:color w:val="000000"/>
          <w:sz w:val="21"/>
          <w:szCs w:val="21"/>
        </w:rPr>
        <w:t>骨干</w:t>
      </w:r>
      <w:r>
        <w:rPr>
          <w:rFonts w:hint="eastAsia" w:eastAsia="黑体"/>
          <w:b/>
          <w:color w:val="000000"/>
          <w:sz w:val="21"/>
          <w:szCs w:val="21"/>
          <w:lang w:eastAsia="zh-CN"/>
        </w:rPr>
        <w:t>成员</w:t>
      </w:r>
      <w:r>
        <w:rPr>
          <w:rFonts w:hint="eastAsia" w:eastAsia="黑体"/>
          <w:b/>
          <w:color w:val="000000"/>
          <w:sz w:val="21"/>
          <w:szCs w:val="21"/>
        </w:rPr>
        <w:t>的3</w:t>
      </w:r>
      <w:r>
        <w:rPr>
          <w:rFonts w:eastAsia="黑体"/>
          <w:b/>
          <w:color w:val="000000"/>
          <w:sz w:val="21"/>
          <w:szCs w:val="21"/>
        </w:rPr>
        <w:t>0</w:t>
      </w:r>
      <w:r>
        <w:rPr>
          <w:rFonts w:hint="eastAsia" w:eastAsia="黑体"/>
          <w:b/>
          <w:color w:val="000000"/>
          <w:sz w:val="21"/>
          <w:szCs w:val="21"/>
        </w:rPr>
        <w:t>%</w:t>
      </w:r>
      <w:r>
        <w:rPr>
          <w:rFonts w:hint="eastAsia" w:eastAsia="黑体"/>
          <w:b/>
          <w:color w:val="000000"/>
          <w:sz w:val="21"/>
          <w:szCs w:val="21"/>
          <w:lang w:eastAsia="zh-CN"/>
        </w:rPr>
        <w:t>，</w:t>
      </w:r>
    </w:p>
    <w:p>
      <w:pPr>
        <w:tabs>
          <w:tab w:val="left" w:pos="7668"/>
        </w:tabs>
        <w:ind w:firstLine="422" w:firstLineChars="200"/>
        <w:rPr>
          <w:rFonts w:hint="default" w:eastAsia="黑体"/>
          <w:b/>
          <w:color w:val="000000"/>
          <w:sz w:val="21"/>
          <w:szCs w:val="21"/>
          <w:lang w:val="en-US" w:eastAsia="zh-CN"/>
        </w:rPr>
      </w:pPr>
      <w:r>
        <w:rPr>
          <w:rFonts w:hint="eastAsia" w:eastAsia="黑体"/>
          <w:b/>
          <w:color w:val="000000"/>
          <w:sz w:val="21"/>
          <w:szCs w:val="21"/>
          <w:lang w:val="en-US" w:eastAsia="zh-CN"/>
        </w:rPr>
        <w:t>4. 未完成当年学生社团注册无申报资格。</w:t>
      </w:r>
    </w:p>
    <w:p>
      <w:pPr>
        <w:tabs>
          <w:tab w:val="left" w:pos="7668"/>
        </w:tabs>
        <w:ind w:firstLine="422" w:firstLineChars="200"/>
        <w:rPr>
          <w:rFonts w:hint="eastAsia" w:eastAsia="黑体"/>
          <w:b/>
          <w:color w:val="000000"/>
          <w:sz w:val="21"/>
          <w:szCs w:val="21"/>
        </w:rPr>
      </w:pPr>
    </w:p>
    <w:sectPr>
      <w:pgSz w:w="11906" w:h="16838"/>
      <w:pgMar w:top="1440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16"/>
    <w:rsid w:val="0003350B"/>
    <w:rsid w:val="000F473A"/>
    <w:rsid w:val="001350AF"/>
    <w:rsid w:val="0016687F"/>
    <w:rsid w:val="00176449"/>
    <w:rsid w:val="00227E66"/>
    <w:rsid w:val="002E0D56"/>
    <w:rsid w:val="002E3010"/>
    <w:rsid w:val="002F630D"/>
    <w:rsid w:val="003169A2"/>
    <w:rsid w:val="0032409C"/>
    <w:rsid w:val="00391974"/>
    <w:rsid w:val="003B577E"/>
    <w:rsid w:val="00430516"/>
    <w:rsid w:val="0043511E"/>
    <w:rsid w:val="004611E6"/>
    <w:rsid w:val="0048159C"/>
    <w:rsid w:val="00485DD4"/>
    <w:rsid w:val="00492F90"/>
    <w:rsid w:val="004D3DFC"/>
    <w:rsid w:val="004D7CCD"/>
    <w:rsid w:val="00501C13"/>
    <w:rsid w:val="00564F82"/>
    <w:rsid w:val="00570D16"/>
    <w:rsid w:val="00596246"/>
    <w:rsid w:val="005D5867"/>
    <w:rsid w:val="005F5247"/>
    <w:rsid w:val="00603F2C"/>
    <w:rsid w:val="006068A0"/>
    <w:rsid w:val="00675CC6"/>
    <w:rsid w:val="00684026"/>
    <w:rsid w:val="00691C7E"/>
    <w:rsid w:val="006A2855"/>
    <w:rsid w:val="006B1077"/>
    <w:rsid w:val="006C2039"/>
    <w:rsid w:val="007131CA"/>
    <w:rsid w:val="00764BBB"/>
    <w:rsid w:val="00782D7C"/>
    <w:rsid w:val="0080370B"/>
    <w:rsid w:val="00814971"/>
    <w:rsid w:val="008174BC"/>
    <w:rsid w:val="00826319"/>
    <w:rsid w:val="00863F9B"/>
    <w:rsid w:val="00885A44"/>
    <w:rsid w:val="00887A06"/>
    <w:rsid w:val="0089370E"/>
    <w:rsid w:val="008B3C99"/>
    <w:rsid w:val="00902B33"/>
    <w:rsid w:val="00907336"/>
    <w:rsid w:val="00917A49"/>
    <w:rsid w:val="009544D9"/>
    <w:rsid w:val="009614A1"/>
    <w:rsid w:val="0097288F"/>
    <w:rsid w:val="00983218"/>
    <w:rsid w:val="0098524A"/>
    <w:rsid w:val="00987A37"/>
    <w:rsid w:val="009900AB"/>
    <w:rsid w:val="009B7A4A"/>
    <w:rsid w:val="009D3AE1"/>
    <w:rsid w:val="009D3D8C"/>
    <w:rsid w:val="009E6EEB"/>
    <w:rsid w:val="00A72588"/>
    <w:rsid w:val="00A8465D"/>
    <w:rsid w:val="00AA42C2"/>
    <w:rsid w:val="00B8312A"/>
    <w:rsid w:val="00BA350F"/>
    <w:rsid w:val="00BB7C99"/>
    <w:rsid w:val="00BD5AF1"/>
    <w:rsid w:val="00C06459"/>
    <w:rsid w:val="00C07DC4"/>
    <w:rsid w:val="00C44E0B"/>
    <w:rsid w:val="00C71FF8"/>
    <w:rsid w:val="00D05ED5"/>
    <w:rsid w:val="00D64477"/>
    <w:rsid w:val="00D82E78"/>
    <w:rsid w:val="00D91055"/>
    <w:rsid w:val="00E07B87"/>
    <w:rsid w:val="00E93D69"/>
    <w:rsid w:val="00E94139"/>
    <w:rsid w:val="00EE0298"/>
    <w:rsid w:val="00EF2EB5"/>
    <w:rsid w:val="00F00409"/>
    <w:rsid w:val="00F0107B"/>
    <w:rsid w:val="00F11D7D"/>
    <w:rsid w:val="00F14B91"/>
    <w:rsid w:val="00F4192D"/>
    <w:rsid w:val="00F71F56"/>
    <w:rsid w:val="00FB36E6"/>
    <w:rsid w:val="00FB70DC"/>
    <w:rsid w:val="00FD15D3"/>
    <w:rsid w:val="00FE5069"/>
    <w:rsid w:val="00FE78A8"/>
    <w:rsid w:val="54C06536"/>
    <w:rsid w:val="6C7315AD"/>
    <w:rsid w:val="6D1734F0"/>
    <w:rsid w:val="797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字符"/>
    <w:link w:val="2"/>
    <w:semiHidden/>
    <w:uiPriority w:val="99"/>
    <w:rPr>
      <w:sz w:val="18"/>
      <w:szCs w:val="18"/>
    </w:rPr>
  </w:style>
  <w:style w:type="character" w:customStyle="1" w:styleId="7">
    <w:name w:val="页眉 字符"/>
    <w:link w:val="3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2020-09-09T05:47:00Z</dcterms:created>
  <dc:creator>林 润泽</dc:creator>
  <cp:lastModifiedBy>win7</cp:lastModifiedBy>
  <dcterms:modified xsi:type="dcterms:W3CDTF">2020-09-09T06:17:25Z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